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A9950" w14:textId="77777777" w:rsidR="001322D6" w:rsidRDefault="00FF4835" w:rsidP="00220B8C">
      <w:pPr>
        <w:spacing w:after="0" w:line="276" w:lineRule="auto"/>
        <w:jc w:val="both"/>
        <w:rPr>
          <w:rtl/>
        </w:rPr>
      </w:pPr>
      <w:r>
        <w:rPr>
          <w:rFonts w:hint="cs"/>
          <w:rtl/>
        </w:rPr>
        <w:t>בס"ד</w:t>
      </w:r>
    </w:p>
    <w:p w14:paraId="548990E0" w14:textId="77777777" w:rsidR="00230E59" w:rsidRDefault="00230E59" w:rsidP="00220B8C">
      <w:pPr>
        <w:spacing w:after="0" w:line="276" w:lineRule="auto"/>
        <w:jc w:val="center"/>
        <w:rPr>
          <w:b/>
          <w:bCs/>
          <w:sz w:val="36"/>
          <w:szCs w:val="36"/>
          <w:rtl/>
        </w:rPr>
      </w:pPr>
      <w:r>
        <w:rPr>
          <w:rFonts w:hint="cs"/>
          <w:b/>
          <w:bCs/>
          <w:sz w:val="36"/>
          <w:szCs w:val="36"/>
          <w:rtl/>
        </w:rPr>
        <w:t>השלמה לטור הקודם:</w:t>
      </w:r>
    </w:p>
    <w:p w14:paraId="6E28708B" w14:textId="3C87BF69" w:rsidR="00FF4835" w:rsidRPr="00FF4835" w:rsidRDefault="00FF4835" w:rsidP="00220B8C">
      <w:pPr>
        <w:spacing w:after="0" w:line="276" w:lineRule="auto"/>
        <w:jc w:val="center"/>
        <w:rPr>
          <w:b/>
          <w:bCs/>
          <w:sz w:val="36"/>
          <w:szCs w:val="36"/>
          <w:rtl/>
        </w:rPr>
      </w:pPr>
      <w:r w:rsidRPr="00FF4835">
        <w:rPr>
          <w:rFonts w:hint="cs"/>
          <w:b/>
          <w:bCs/>
          <w:sz w:val="36"/>
          <w:szCs w:val="36"/>
          <w:rtl/>
        </w:rPr>
        <w:t xml:space="preserve">הטיעון נגד הדטרמיניזם </w:t>
      </w:r>
      <w:r w:rsidRPr="00FF4835">
        <w:rPr>
          <w:b/>
          <w:bCs/>
          <w:sz w:val="36"/>
          <w:szCs w:val="36"/>
          <w:rtl/>
        </w:rPr>
        <w:t>–</w:t>
      </w:r>
      <w:r w:rsidR="00230E59">
        <w:rPr>
          <w:rFonts w:hint="cs"/>
          <w:b/>
          <w:bCs/>
          <w:sz w:val="36"/>
          <w:szCs w:val="36"/>
          <w:rtl/>
        </w:rPr>
        <w:t xml:space="preserve"> חישוב הסתברותי</w:t>
      </w:r>
    </w:p>
    <w:p w14:paraId="20728693" w14:textId="77777777" w:rsidR="00FF4835" w:rsidRDefault="00FF4835" w:rsidP="00220B8C">
      <w:pPr>
        <w:spacing w:after="0" w:line="276" w:lineRule="auto"/>
        <w:jc w:val="both"/>
        <w:rPr>
          <w:rtl/>
        </w:rPr>
      </w:pPr>
    </w:p>
    <w:p w14:paraId="64A17577" w14:textId="77777777" w:rsidR="00CA1592" w:rsidRPr="00CA1592" w:rsidRDefault="00CA1592" w:rsidP="00220B8C">
      <w:pPr>
        <w:spacing w:after="0" w:line="276" w:lineRule="auto"/>
        <w:jc w:val="both"/>
        <w:rPr>
          <w:b/>
          <w:bCs/>
          <w:rtl/>
        </w:rPr>
      </w:pPr>
      <w:r w:rsidRPr="00CA1592">
        <w:rPr>
          <w:rFonts w:hint="cs"/>
          <w:b/>
          <w:bCs/>
          <w:rtl/>
        </w:rPr>
        <w:t>הקדמה</w:t>
      </w:r>
    </w:p>
    <w:p w14:paraId="21243BB0" w14:textId="77777777" w:rsidR="00CA1592" w:rsidRDefault="00FF4835" w:rsidP="00220B8C">
      <w:pPr>
        <w:spacing w:after="0" w:line="276" w:lineRule="auto"/>
        <w:jc w:val="both"/>
        <w:rPr>
          <w:rtl/>
        </w:rPr>
      </w:pPr>
      <w:r>
        <w:rPr>
          <w:rFonts w:hint="cs"/>
          <w:rtl/>
        </w:rPr>
        <w:t xml:space="preserve">בטור האחרון עמדתי על כך שמסקנות שכפויות על האדם אין להן ערך של אמת, כלומר לא סביר לתת בהן אמון. </w:t>
      </w:r>
      <w:r w:rsidR="00220B8C">
        <w:rPr>
          <w:rFonts w:hint="cs"/>
          <w:rtl/>
        </w:rPr>
        <w:t>הנימוק לכך היה שאין היגיון</w:t>
      </w:r>
      <w:r w:rsidR="00CA1592">
        <w:rPr>
          <w:rFonts w:hint="cs"/>
          <w:rtl/>
        </w:rPr>
        <w:t xml:space="preserve"> </w:t>
      </w:r>
      <w:r w:rsidR="00220B8C">
        <w:rPr>
          <w:rFonts w:hint="cs"/>
          <w:rtl/>
        </w:rPr>
        <w:t>בהנ</w:t>
      </w:r>
      <w:r w:rsidR="00CA1592">
        <w:rPr>
          <w:rFonts w:hint="cs"/>
          <w:rtl/>
        </w:rPr>
        <w:t>ח</w:t>
      </w:r>
      <w:r w:rsidR="00220B8C">
        <w:rPr>
          <w:rFonts w:hint="cs"/>
          <w:rtl/>
        </w:rPr>
        <w:t>ה</w:t>
      </w:r>
      <w:r w:rsidR="00CA1592">
        <w:rPr>
          <w:rFonts w:hint="cs"/>
          <w:rtl/>
        </w:rPr>
        <w:t xml:space="preserve"> שמערכת שבנויה בצורה שרירותית תניב תוצאה נכונה. הבאתי לזה דוגמה ממחשב שתוכנו לא ידוע (אני לא מכיר את התוכנה ולא יודע מי היה המתכנת), ואני מכניס לתוכו שני מספרים ומבקש ממנו את סכומם. הסיכוי שמה שיצא הוא אכן הסכום הנכון הוא כמובן אפסי. אין סיבה להניח שמערכת שרירותית כלשהי תוציא  לי בדיוק את מה שביקשתי ממנה. </w:t>
      </w:r>
      <w:r w:rsidR="00220B8C">
        <w:rPr>
          <w:rFonts w:hint="cs"/>
          <w:rtl/>
        </w:rPr>
        <w:t>ניתן לומר שהסיכוי לכך שהתוצאה נכונה הוא בערך סדר גדול של מספר התוכנות שמחשבות סכום חלקי מספר התוכנות הכללי. משהו ממש אפסי כמובן. ולכן כתבתי שם</w:t>
      </w:r>
      <w:r w:rsidR="00CA1592">
        <w:rPr>
          <w:rFonts w:hint="cs"/>
          <w:rtl/>
        </w:rPr>
        <w:t xml:space="preserve"> </w:t>
      </w:r>
      <w:r w:rsidR="00220B8C">
        <w:rPr>
          <w:rFonts w:hint="cs"/>
          <w:rtl/>
        </w:rPr>
        <w:t>ש</w:t>
      </w:r>
      <w:r>
        <w:rPr>
          <w:rFonts w:hint="cs"/>
          <w:rtl/>
        </w:rPr>
        <w:t>רק מסקנות שהן תוצר של שיקול דעת ראויות לאמון</w:t>
      </w:r>
      <w:r w:rsidR="00CA1592">
        <w:rPr>
          <w:rFonts w:hint="cs"/>
          <w:rtl/>
        </w:rPr>
        <w:t>.</w:t>
      </w:r>
    </w:p>
    <w:p w14:paraId="0612802B" w14:textId="77777777" w:rsidR="00CA1592" w:rsidRDefault="00FF4835" w:rsidP="00220B8C">
      <w:pPr>
        <w:spacing w:after="0" w:line="276" w:lineRule="auto"/>
        <w:jc w:val="both"/>
        <w:rPr>
          <w:rtl/>
        </w:rPr>
      </w:pPr>
      <w:r>
        <w:rPr>
          <w:rFonts w:hint="cs"/>
          <w:rtl/>
        </w:rPr>
        <w:t>בהערת שוליים לקראת סוף הטור בחנתי את יישום העיקרון הזה לגבי שאלת הדטרמיניזם</w:t>
      </w:r>
      <w:r w:rsidR="00220B8C">
        <w:rPr>
          <w:rFonts w:hint="cs"/>
          <w:rtl/>
        </w:rPr>
        <w:t xml:space="preserve"> עצמה</w:t>
      </w:r>
      <w:r>
        <w:rPr>
          <w:rFonts w:hint="cs"/>
          <w:rtl/>
        </w:rPr>
        <w:t xml:space="preserve">. </w:t>
      </w:r>
      <w:r w:rsidR="00CA1592">
        <w:rPr>
          <w:rFonts w:hint="cs"/>
          <w:rtl/>
        </w:rPr>
        <w:t>לכאורה יוצא מהדברים</w:t>
      </w:r>
      <w:r>
        <w:rPr>
          <w:rFonts w:hint="cs"/>
          <w:rtl/>
        </w:rPr>
        <w:t xml:space="preserve"> שאדם שמגיע למסקנה דטרמיניסטית כורת את הענף שעליו הוא עצמו מתיישב, מפני שמסקנה זו עצמה כפויה עליו ולכן </w:t>
      </w:r>
      <w:r w:rsidR="00220B8C">
        <w:rPr>
          <w:rFonts w:hint="cs"/>
          <w:rtl/>
        </w:rPr>
        <w:t xml:space="preserve">לאור העיקרון הנ"ל </w:t>
      </w:r>
      <w:r>
        <w:rPr>
          <w:rFonts w:hint="cs"/>
          <w:rtl/>
        </w:rPr>
        <w:t>אין לתת בה אמון.</w:t>
      </w:r>
    </w:p>
    <w:p w14:paraId="0ECBB210" w14:textId="77777777" w:rsidR="00CA1592" w:rsidRDefault="00FF4835" w:rsidP="00220B8C">
      <w:pPr>
        <w:spacing w:after="0" w:line="276" w:lineRule="auto"/>
        <w:jc w:val="both"/>
        <w:rPr>
          <w:rtl/>
        </w:rPr>
      </w:pPr>
      <w:r>
        <w:rPr>
          <w:rFonts w:hint="cs"/>
          <w:rtl/>
        </w:rPr>
        <w:t xml:space="preserve">אבל </w:t>
      </w:r>
      <w:r w:rsidR="00220B8C">
        <w:rPr>
          <w:rFonts w:hint="cs"/>
          <w:rtl/>
        </w:rPr>
        <w:t xml:space="preserve">הסברתי בהערה שם </w:t>
      </w:r>
      <w:r>
        <w:rPr>
          <w:rFonts w:hint="cs"/>
          <w:rtl/>
        </w:rPr>
        <w:t>שזה לא כל כך פשוט</w:t>
      </w:r>
      <w:r w:rsidR="00220B8C">
        <w:rPr>
          <w:rFonts w:hint="cs"/>
          <w:rtl/>
        </w:rPr>
        <w:t xml:space="preserve">. </w:t>
      </w:r>
      <w:r>
        <w:rPr>
          <w:rFonts w:hint="cs"/>
          <w:rtl/>
        </w:rPr>
        <w:t xml:space="preserve">גם אם המסקנה הזאת כפויה עליו </w:t>
      </w:r>
      <w:r w:rsidR="00CA1592">
        <w:rPr>
          <w:rFonts w:hint="cs"/>
          <w:rtl/>
        </w:rPr>
        <w:t xml:space="preserve">זה </w:t>
      </w:r>
      <w:r>
        <w:rPr>
          <w:rFonts w:hint="cs"/>
          <w:rtl/>
        </w:rPr>
        <w:t xml:space="preserve">עדיין </w:t>
      </w:r>
      <w:r w:rsidR="00CA1592">
        <w:rPr>
          <w:rFonts w:hint="cs"/>
          <w:rtl/>
        </w:rPr>
        <w:t>אומר</w:t>
      </w:r>
      <w:r>
        <w:rPr>
          <w:rFonts w:hint="cs"/>
          <w:rtl/>
        </w:rPr>
        <w:t xml:space="preserve"> שהוא באמת כפוי</w:t>
      </w:r>
      <w:r w:rsidR="00220B8C">
        <w:rPr>
          <w:rFonts w:hint="cs"/>
          <w:rtl/>
        </w:rPr>
        <w:t xml:space="preserve"> (שאם לא כן, מה כופה עליו את המסקנה הזאת עצמה?!)</w:t>
      </w:r>
      <w:r>
        <w:rPr>
          <w:rFonts w:hint="cs"/>
          <w:rtl/>
        </w:rPr>
        <w:t xml:space="preserve">. </w:t>
      </w:r>
      <w:r w:rsidR="00CA1592">
        <w:rPr>
          <w:rFonts w:hint="cs"/>
          <w:rtl/>
        </w:rPr>
        <w:t xml:space="preserve">לכן ממה נפשך המסקנה היא שהוא באמת כפוי. </w:t>
      </w:r>
      <w:r w:rsidR="00220B8C">
        <w:rPr>
          <w:rFonts w:hint="cs"/>
          <w:rtl/>
        </w:rPr>
        <w:t xml:space="preserve">אבל דחיתי את הטענה הזאת מפני שהיא </w:t>
      </w:r>
      <w:r w:rsidR="00CA1592">
        <w:rPr>
          <w:rFonts w:hint="cs"/>
          <w:rtl/>
        </w:rPr>
        <w:t>מתעל</w:t>
      </w:r>
      <w:r w:rsidR="00220B8C">
        <w:rPr>
          <w:rFonts w:hint="cs"/>
          <w:rtl/>
        </w:rPr>
        <w:t>מת</w:t>
      </w:r>
      <w:r w:rsidR="00CA1592">
        <w:rPr>
          <w:rFonts w:hint="cs"/>
          <w:rtl/>
        </w:rPr>
        <w:t xml:space="preserve"> מהאפשרות ש</w:t>
      </w:r>
      <w:r w:rsidR="00220B8C">
        <w:rPr>
          <w:rFonts w:hint="cs"/>
          <w:rtl/>
        </w:rPr>
        <w:t>אותו אדם טעה</w:t>
      </w:r>
      <w:r w:rsidR="00CA1592">
        <w:rPr>
          <w:rFonts w:hint="cs"/>
          <w:rtl/>
        </w:rPr>
        <w:t xml:space="preserve">, כלומר שהאמת היא ליברטאנית והמסקנה </w:t>
      </w:r>
      <w:r w:rsidR="00220B8C">
        <w:rPr>
          <w:rFonts w:hint="cs"/>
          <w:rtl/>
        </w:rPr>
        <w:t xml:space="preserve">הדטרמיניסטית </w:t>
      </w:r>
      <w:r w:rsidR="00CA1592">
        <w:rPr>
          <w:rFonts w:hint="cs"/>
          <w:rtl/>
        </w:rPr>
        <w:t xml:space="preserve">התקבלה בשיקול דעת שגוי. השורה התחתונה שלי הייתה שההגעה למסקנה </w:t>
      </w:r>
      <w:r w:rsidR="00220B8C">
        <w:rPr>
          <w:rFonts w:hint="cs"/>
          <w:rtl/>
        </w:rPr>
        <w:t xml:space="preserve">דטרמיניסטית </w:t>
      </w:r>
      <w:r w:rsidR="00CA1592">
        <w:rPr>
          <w:rFonts w:hint="cs"/>
          <w:rtl/>
        </w:rPr>
        <w:t>לא משפרת את הסיכוי האפריורי</w:t>
      </w:r>
      <w:r w:rsidR="00220B8C">
        <w:rPr>
          <w:rFonts w:hint="cs"/>
          <w:rtl/>
        </w:rPr>
        <w:t xml:space="preserve"> לכך שהעולם אכן דטרמיניסטי</w:t>
      </w:r>
      <w:r w:rsidR="00CA1592">
        <w:rPr>
          <w:rFonts w:hint="cs"/>
          <w:rtl/>
        </w:rPr>
        <w:t xml:space="preserve">, ולכן אין משמעות לכך שהדטרמיניסט הגיע למסקנה הזאת. השאלה נותרת לכל היותר פתוחה כפי שהייתה. </w:t>
      </w:r>
      <w:r>
        <w:rPr>
          <w:rFonts w:hint="cs"/>
          <w:rtl/>
        </w:rPr>
        <w:t>ראה שם את כל הד</w:t>
      </w:r>
      <w:r w:rsidR="00CA1592">
        <w:rPr>
          <w:rFonts w:hint="cs"/>
          <w:rtl/>
        </w:rPr>
        <w:t>יון.</w:t>
      </w:r>
    </w:p>
    <w:p w14:paraId="377ACB62" w14:textId="77777777" w:rsidR="00CA1592" w:rsidRPr="00CA1592" w:rsidRDefault="00CA1592" w:rsidP="00220B8C">
      <w:pPr>
        <w:spacing w:after="0" w:line="276" w:lineRule="auto"/>
        <w:jc w:val="both"/>
        <w:rPr>
          <w:b/>
          <w:bCs/>
          <w:rtl/>
        </w:rPr>
      </w:pPr>
      <w:r>
        <w:rPr>
          <w:rtl/>
        </w:rPr>
        <w:br/>
      </w:r>
      <w:r w:rsidR="00220B8C">
        <w:rPr>
          <w:rFonts w:hint="cs"/>
          <w:b/>
          <w:bCs/>
          <w:rtl/>
        </w:rPr>
        <w:t>ה</w:t>
      </w:r>
      <w:r w:rsidRPr="00CA1592">
        <w:rPr>
          <w:rFonts w:hint="cs"/>
          <w:b/>
          <w:bCs/>
          <w:rtl/>
        </w:rPr>
        <w:t>מטרה</w:t>
      </w:r>
    </w:p>
    <w:p w14:paraId="7CD93196" w14:textId="77777777" w:rsidR="00FF4835" w:rsidRDefault="00FF4835" w:rsidP="00220B8C">
      <w:pPr>
        <w:spacing w:after="0" w:line="276" w:lineRule="auto"/>
        <w:jc w:val="both"/>
        <w:rPr>
          <w:rtl/>
        </w:rPr>
      </w:pPr>
      <w:r>
        <w:rPr>
          <w:rFonts w:hint="cs"/>
          <w:rtl/>
        </w:rPr>
        <w:t xml:space="preserve">כאן ברצוני לבחון את השאלה הזאת </w:t>
      </w:r>
      <w:r w:rsidR="00CA1592">
        <w:rPr>
          <w:rFonts w:hint="cs"/>
          <w:rtl/>
        </w:rPr>
        <w:t xml:space="preserve">ולהסביר </w:t>
      </w:r>
      <w:r w:rsidR="00220B8C">
        <w:rPr>
          <w:rFonts w:hint="cs"/>
          <w:rtl/>
        </w:rPr>
        <w:t xml:space="preserve">ולחדד </w:t>
      </w:r>
      <w:r w:rsidR="00CA1592">
        <w:rPr>
          <w:rFonts w:hint="cs"/>
          <w:rtl/>
        </w:rPr>
        <w:t xml:space="preserve">את עמדתי </w:t>
      </w:r>
      <w:r>
        <w:rPr>
          <w:rFonts w:hint="cs"/>
          <w:rtl/>
        </w:rPr>
        <w:t xml:space="preserve">בכלים </w:t>
      </w:r>
      <w:r w:rsidR="00CA1592">
        <w:rPr>
          <w:rFonts w:hint="cs"/>
          <w:rtl/>
        </w:rPr>
        <w:t>הסתברותיים. אני אעשה זאת שוב</w:t>
      </w:r>
      <w:r>
        <w:rPr>
          <w:rFonts w:hint="cs"/>
          <w:rtl/>
        </w:rPr>
        <w:t xml:space="preserve"> דרך נוסחת ההסתברות השלימה (ראה עליה בטורים 144-5).</w:t>
      </w:r>
      <w:r w:rsidR="00CA1592">
        <w:rPr>
          <w:rFonts w:hint="cs"/>
          <w:rtl/>
        </w:rPr>
        <w:t xml:space="preserve"> הסיבה לכך היא שאני מחפש דרך לחשב סיכוי שאני צודק במסקנתי מתוך הסיכוי שה</w:t>
      </w:r>
      <w:r w:rsidR="00220B8C">
        <w:rPr>
          <w:rFonts w:hint="cs"/>
          <w:rtl/>
        </w:rPr>
        <w:t>געתי ל</w:t>
      </w:r>
      <w:r w:rsidR="00CA1592">
        <w:rPr>
          <w:rFonts w:hint="cs"/>
          <w:rtl/>
        </w:rPr>
        <w:t xml:space="preserve">מסקנה </w:t>
      </w:r>
      <w:r w:rsidR="00220B8C">
        <w:rPr>
          <w:rFonts w:hint="cs"/>
          <w:rtl/>
        </w:rPr>
        <w:t>הזאת</w:t>
      </w:r>
      <w:r w:rsidR="00CA1592">
        <w:rPr>
          <w:rFonts w:hint="cs"/>
          <w:rtl/>
        </w:rPr>
        <w:t xml:space="preserve">. כפי שראינו בטורים הללו, זה בדיוק מה שעושה </w:t>
      </w:r>
      <w:r>
        <w:rPr>
          <w:rFonts w:hint="cs"/>
          <w:rtl/>
        </w:rPr>
        <w:t>נוסחת ההסתברות השלימה</w:t>
      </w:r>
      <w:r w:rsidR="00CA1592">
        <w:rPr>
          <w:rFonts w:hint="cs"/>
          <w:rtl/>
        </w:rPr>
        <w:t>. היא</w:t>
      </w:r>
      <w:r>
        <w:rPr>
          <w:rFonts w:hint="cs"/>
          <w:rtl/>
        </w:rPr>
        <w:t xml:space="preserve"> הופכת את כיוון הדיון. אם יש לנו הסתברויות בכיוון אחד, אם אני כפוי או לא מה הסיכוי שאגיע למסקנה </w:t>
      </w:r>
      <w:r w:rsidR="00CA1592">
        <w:rPr>
          <w:rFonts w:hint="cs"/>
        </w:rPr>
        <w:t>Y</w:t>
      </w:r>
      <w:r>
        <w:rPr>
          <w:rFonts w:hint="cs"/>
          <w:rtl/>
        </w:rPr>
        <w:t xml:space="preserve">, אני יכול כעת לשאול אם הגעתי למסקנה </w:t>
      </w:r>
      <w:r w:rsidR="00CA1592">
        <w:rPr>
          <w:rFonts w:hint="cs"/>
        </w:rPr>
        <w:t>Y</w:t>
      </w:r>
      <w:r>
        <w:rPr>
          <w:rFonts w:hint="cs"/>
          <w:rtl/>
        </w:rPr>
        <w:t xml:space="preserve"> מה הסיכוי ש</w:t>
      </w:r>
      <w:r w:rsidR="00220B8C">
        <w:rPr>
          <w:rFonts w:hint="cs"/>
          <w:rtl/>
        </w:rPr>
        <w:t>האמת היא כזאת או אחרת (ובפרט מה הסיכוי לכך ש</w:t>
      </w:r>
      <w:r>
        <w:rPr>
          <w:rFonts w:hint="cs"/>
          <w:rtl/>
        </w:rPr>
        <w:t>אני צודק</w:t>
      </w:r>
      <w:r w:rsidR="00220B8C">
        <w:rPr>
          <w:rFonts w:hint="cs"/>
          <w:rtl/>
        </w:rPr>
        <w:t>)</w:t>
      </w:r>
      <w:r>
        <w:rPr>
          <w:rFonts w:hint="cs"/>
          <w:rtl/>
        </w:rPr>
        <w:t xml:space="preserve">. כאן כמובן ארצה להציב במקום </w:t>
      </w:r>
      <w:r>
        <w:rPr>
          <w:rFonts w:hint="cs"/>
        </w:rPr>
        <w:t>X</w:t>
      </w:r>
      <w:r>
        <w:rPr>
          <w:rFonts w:hint="cs"/>
          <w:rtl/>
        </w:rPr>
        <w:t xml:space="preserve"> את המסקנה הדטרמיניסטית עצמה.</w:t>
      </w:r>
    </w:p>
    <w:p w14:paraId="3350302B" w14:textId="77777777" w:rsidR="00220B8C" w:rsidRDefault="00220B8C" w:rsidP="00220B8C">
      <w:pPr>
        <w:spacing w:after="0" w:line="276" w:lineRule="auto"/>
        <w:jc w:val="both"/>
        <w:rPr>
          <w:rtl/>
        </w:rPr>
      </w:pPr>
    </w:p>
    <w:p w14:paraId="2654B205" w14:textId="77777777" w:rsidR="00220B8C" w:rsidRPr="00220B8C" w:rsidRDefault="00220B8C" w:rsidP="00220B8C">
      <w:pPr>
        <w:spacing w:after="0" w:line="276" w:lineRule="auto"/>
        <w:jc w:val="both"/>
        <w:rPr>
          <w:b/>
          <w:bCs/>
          <w:rtl/>
        </w:rPr>
      </w:pPr>
      <w:r w:rsidRPr="00220B8C">
        <w:rPr>
          <w:rFonts w:hint="cs"/>
          <w:b/>
          <w:bCs/>
          <w:rtl/>
        </w:rPr>
        <w:t>הגדרות</w:t>
      </w:r>
    </w:p>
    <w:p w14:paraId="1A3E3FD6" w14:textId="77777777" w:rsidR="00CA1592" w:rsidRDefault="00CA1592" w:rsidP="00220B8C">
      <w:pPr>
        <w:spacing w:after="0" w:line="276" w:lineRule="auto"/>
        <w:jc w:val="both"/>
      </w:pPr>
      <w:r>
        <w:rPr>
          <w:rFonts w:hint="cs"/>
          <w:rtl/>
        </w:rPr>
        <w:t>ראשית, עלינו להגדיר את האירועים בהם מדובר:</w:t>
      </w:r>
    </w:p>
    <w:p w14:paraId="6123BC4C" w14:textId="77777777" w:rsidR="00CA1592" w:rsidRDefault="00CA1592" w:rsidP="00220B8C">
      <w:pPr>
        <w:spacing w:after="0" w:line="276" w:lineRule="auto"/>
        <w:jc w:val="both"/>
        <w:rPr>
          <w:rtl/>
        </w:rPr>
      </w:pPr>
      <w:r>
        <w:rPr>
          <w:rFonts w:hint="cs"/>
        </w:rPr>
        <w:t>X</w:t>
      </w:r>
      <w:r>
        <w:rPr>
          <w:rFonts w:hint="cs"/>
          <w:rtl/>
        </w:rPr>
        <w:t xml:space="preserve"> </w:t>
      </w:r>
      <w:r>
        <w:rPr>
          <w:rtl/>
        </w:rPr>
        <w:t>–</w:t>
      </w:r>
      <w:r>
        <w:rPr>
          <w:rFonts w:hint="cs"/>
          <w:rtl/>
        </w:rPr>
        <w:t xml:space="preserve"> הגעתי למסקנה שהעולם דטרמיניסטי (שאין לבני אדם רצון חופשי ושיקול דעת).</w:t>
      </w:r>
    </w:p>
    <w:p w14:paraId="32FB9B5B" w14:textId="77777777" w:rsidR="00CA1592" w:rsidRDefault="00CA1592" w:rsidP="00220B8C">
      <w:pPr>
        <w:spacing w:after="0" w:line="276" w:lineRule="auto"/>
        <w:jc w:val="both"/>
        <w:rPr>
          <w:rtl/>
        </w:rPr>
      </w:pPr>
      <w:r>
        <w:rPr>
          <w:rFonts w:hint="cs"/>
        </w:rPr>
        <w:t>Y</w:t>
      </w:r>
      <w:r>
        <w:rPr>
          <w:rFonts w:hint="cs"/>
          <w:rtl/>
        </w:rPr>
        <w:t xml:space="preserve"> </w:t>
      </w:r>
      <w:r>
        <w:rPr>
          <w:rtl/>
        </w:rPr>
        <w:t>–</w:t>
      </w:r>
      <w:r>
        <w:rPr>
          <w:rFonts w:hint="cs"/>
          <w:rtl/>
        </w:rPr>
        <w:t xml:space="preserve"> </w:t>
      </w:r>
      <w:r w:rsidR="00A83FDB">
        <w:rPr>
          <w:rFonts w:hint="cs"/>
          <w:rtl/>
        </w:rPr>
        <w:t xml:space="preserve">דטרמיניזם. </w:t>
      </w:r>
      <w:r>
        <w:rPr>
          <w:rFonts w:hint="cs"/>
          <w:rtl/>
        </w:rPr>
        <w:t>עובדתית אין לבני אדם שיקול דעת</w:t>
      </w:r>
      <w:r w:rsidR="00A83FDB">
        <w:rPr>
          <w:rFonts w:hint="cs"/>
          <w:rtl/>
        </w:rPr>
        <w:t>,</w:t>
      </w:r>
      <w:r>
        <w:rPr>
          <w:rFonts w:hint="cs"/>
          <w:rtl/>
        </w:rPr>
        <w:t xml:space="preserve"> </w:t>
      </w:r>
      <w:r w:rsidR="00A83FDB">
        <w:rPr>
          <w:rFonts w:hint="cs"/>
          <w:rtl/>
        </w:rPr>
        <w:t>ו</w:t>
      </w:r>
      <w:r>
        <w:rPr>
          <w:rFonts w:hint="cs"/>
          <w:rtl/>
        </w:rPr>
        <w:t>אנחנו כפויים בכל מסקנותינו.</w:t>
      </w:r>
    </w:p>
    <w:p w14:paraId="7983D38A" w14:textId="77777777" w:rsidR="00A83FDB" w:rsidRPr="00A83FDB" w:rsidRDefault="00A83FDB" w:rsidP="00220B8C">
      <w:pPr>
        <w:spacing w:after="0" w:line="276" w:lineRule="auto"/>
        <w:jc w:val="both"/>
        <w:rPr>
          <w:rtl/>
        </w:rPr>
      </w:pPr>
      <w:r>
        <w:rPr>
          <w:rFonts w:hint="cs"/>
          <w:rtl/>
        </w:rPr>
        <w:t>אזכיר שהסימון</w:t>
      </w:r>
      <m:oMath>
        <m:r>
          <w:rPr>
            <w:rFonts w:ascii="Cambria Math" w:hAnsi="Cambria Math"/>
            <w:rtl/>
          </w:rPr>
          <m:t>¬</m:t>
        </m:r>
        <m:r>
          <m:rPr>
            <m:sty m:val="p"/>
          </m:rPr>
          <w:rPr>
            <w:rFonts w:ascii="Cambria Math" w:hAnsi="Cambria Math"/>
          </w:rPr>
          <m:t>Y</m:t>
        </m:r>
      </m:oMath>
      <w:r>
        <w:rPr>
          <w:rFonts w:eastAsiaTheme="minorEastAsia"/>
        </w:rPr>
        <w:t xml:space="preserve"> </w:t>
      </w:r>
      <w:r>
        <w:rPr>
          <w:rFonts w:eastAsiaTheme="minorEastAsia" w:hint="cs"/>
          <w:rtl/>
        </w:rPr>
        <w:t xml:space="preserve"> פירושו שלילה, כלומר שהעולם לא דטרמיניסטי. ליברטאניזם.</w:t>
      </w:r>
    </w:p>
    <w:p w14:paraId="51573B09" w14:textId="77777777" w:rsidR="00CA1592" w:rsidRDefault="00A83FDB" w:rsidP="00220B8C">
      <w:pPr>
        <w:spacing w:after="0" w:line="276" w:lineRule="auto"/>
        <w:jc w:val="both"/>
        <w:rPr>
          <w:rtl/>
        </w:rPr>
      </w:pPr>
      <w:r>
        <w:rPr>
          <w:rFonts w:hint="cs"/>
          <w:rtl/>
        </w:rPr>
        <w:t xml:space="preserve">במונחים אלו </w:t>
      </w:r>
      <w:r w:rsidR="00CA1592">
        <w:rPr>
          <w:rFonts w:hint="cs"/>
          <w:rtl/>
        </w:rPr>
        <w:t xml:space="preserve">מטרתי היא לחשב את ההסתברות המותנה </w:t>
      </w:r>
      <w:r w:rsidR="00CA1592">
        <w:t>P(Y/X)</w:t>
      </w:r>
      <w:r>
        <w:rPr>
          <w:rFonts w:hint="cs"/>
          <w:rtl/>
        </w:rPr>
        <w:t xml:space="preserve">, וכמובן להשוות אותה גם להסתברות האפריורית </w:t>
      </w:r>
      <w:r>
        <w:t>P(Y)</w:t>
      </w:r>
      <w:r w:rsidR="00CA1592">
        <w:rPr>
          <w:rFonts w:hint="cs"/>
          <w:rtl/>
        </w:rPr>
        <w:t>.</w:t>
      </w:r>
      <w:r>
        <w:rPr>
          <w:rFonts w:hint="cs"/>
          <w:rtl/>
        </w:rPr>
        <w:t xml:space="preserve"> משמעות הדברים היא שאני רוצה לבחון האם זה שאדם הגיע למסקנה שהעולם דטרמיניסטי משנה במשהו את הסיכוי האפריורי לכך. או במילים אחרות האם יש משמעות לזה שהגעתי למסקנה כלשהי בסוגיא. אזכיר שבטור הקודם טענתי שלא. </w:t>
      </w:r>
      <w:r w:rsidR="005F7B31">
        <w:rPr>
          <w:rFonts w:hint="cs"/>
          <w:rtl/>
        </w:rPr>
        <w:t>הסברתי שם ש</w:t>
      </w:r>
      <w:r>
        <w:rPr>
          <w:rFonts w:hint="cs"/>
          <w:rtl/>
        </w:rPr>
        <w:t>ההגעה למסקנה הזאת לא משנה מאומה את המצב, ולכן אדם שמגיע למסקנה דטרמיניסטית אמור להתעלם ממנה.</w:t>
      </w:r>
      <w:r w:rsidR="005F7B31">
        <w:rPr>
          <w:rFonts w:hint="cs"/>
          <w:rtl/>
        </w:rPr>
        <w:t xml:space="preserve"> זה לא אומר שהיא לא נכונה, אלא רק שזה שהוא הגיע למסקנה הזאת אין לכך שום משמעות בדיון.</w:t>
      </w:r>
    </w:p>
    <w:p w14:paraId="1A80A34F" w14:textId="77777777" w:rsidR="00FF4835" w:rsidRDefault="00FF4835" w:rsidP="00220B8C">
      <w:pPr>
        <w:spacing w:after="0" w:line="276" w:lineRule="auto"/>
        <w:jc w:val="both"/>
        <w:rPr>
          <w:rtl/>
        </w:rPr>
      </w:pPr>
    </w:p>
    <w:p w14:paraId="5405DBC6" w14:textId="77777777" w:rsidR="00CA1592" w:rsidRPr="00CA1592" w:rsidRDefault="00CA1592" w:rsidP="00220B8C">
      <w:pPr>
        <w:spacing w:after="0" w:line="276" w:lineRule="auto"/>
        <w:jc w:val="both"/>
        <w:rPr>
          <w:b/>
          <w:bCs/>
          <w:rtl/>
        </w:rPr>
      </w:pPr>
      <w:r>
        <w:rPr>
          <w:rFonts w:hint="cs"/>
          <w:b/>
          <w:bCs/>
          <w:rtl/>
        </w:rPr>
        <w:t>ההסתברויות בכיוון הישר</w:t>
      </w:r>
    </w:p>
    <w:p w14:paraId="7FCD1F1B" w14:textId="77777777" w:rsidR="00CA1592" w:rsidRDefault="00FF4835" w:rsidP="00220B8C">
      <w:pPr>
        <w:spacing w:after="0" w:line="276" w:lineRule="auto"/>
        <w:jc w:val="both"/>
        <w:rPr>
          <w:rFonts w:ascii="Arial" w:hAnsi="Arial" w:cs="Arial"/>
          <w:rtl/>
        </w:rPr>
      </w:pPr>
      <w:r>
        <w:rPr>
          <w:rFonts w:hint="cs"/>
          <w:rtl/>
        </w:rPr>
        <w:lastRenderedPageBreak/>
        <w:t xml:space="preserve">ראשית, נניח </w:t>
      </w:r>
      <w:r w:rsidR="00CA1592">
        <w:rPr>
          <w:rFonts w:hint="cs"/>
          <w:rtl/>
        </w:rPr>
        <w:t xml:space="preserve">לצורך הדיון דטרמיניזם, כלומר </w:t>
      </w:r>
      <w:r>
        <w:rPr>
          <w:rFonts w:hint="cs"/>
          <w:rtl/>
        </w:rPr>
        <w:t xml:space="preserve">שבאמת העולם דטרמיניסטי. במצב כזה המסקנה שאליה אגיע תלויה </w:t>
      </w:r>
      <w:r w:rsidR="00A83FDB">
        <w:rPr>
          <w:rFonts w:hint="cs"/>
          <w:rtl/>
        </w:rPr>
        <w:t>במה שתניב המערכת הדטרמיניסטית שכפויה עליי (עושה עבורי את החישובים). ה</w:t>
      </w:r>
      <w:r>
        <w:rPr>
          <w:rFonts w:hint="cs"/>
          <w:rtl/>
        </w:rPr>
        <w:t xml:space="preserve">סיכוי שמערכת דטרמיניסטית </w:t>
      </w:r>
      <w:r w:rsidR="00125FCC">
        <w:rPr>
          <w:rFonts w:hint="cs"/>
          <w:rtl/>
        </w:rPr>
        <w:t xml:space="preserve">לא ידועה </w:t>
      </w:r>
      <w:r>
        <w:rPr>
          <w:rFonts w:hint="cs"/>
          <w:rtl/>
        </w:rPr>
        <w:t>תניב את המסקנה הנכונה</w:t>
      </w:r>
      <w:r w:rsidR="00A83FDB">
        <w:rPr>
          <w:rFonts w:hint="cs"/>
          <w:rtl/>
        </w:rPr>
        <w:t xml:space="preserve"> הוא</w:t>
      </w:r>
      <w:r>
        <w:rPr>
          <w:rFonts w:hint="cs"/>
          <w:rtl/>
        </w:rPr>
        <w:t>:</w:t>
      </w:r>
    </w:p>
    <w:p w14:paraId="7B2F4963" w14:textId="77777777" w:rsidR="00CA1592" w:rsidRDefault="00125FCC" w:rsidP="00220B8C">
      <w:pPr>
        <w:spacing w:after="0" w:line="276" w:lineRule="auto"/>
        <w:jc w:val="center"/>
        <w:rPr>
          <w:rtl/>
        </w:rPr>
      </w:pPr>
      <w:r>
        <w:rPr>
          <w:rFonts w:ascii="Arial" w:hAnsi="Arial" w:cs="Arial"/>
          <w:rtl/>
        </w:rPr>
        <w:t>ε</w:t>
      </w:r>
      <w:r>
        <w:t xml:space="preserve"> </w:t>
      </w:r>
      <w:r w:rsidR="00FF4835">
        <w:t>P(X/Y)</w:t>
      </w:r>
      <w:r w:rsidR="00A83FDB">
        <w:t xml:space="preserve"> </w:t>
      </w:r>
      <w:r w:rsidR="00FF4835">
        <w:t>=</w:t>
      </w:r>
      <w:r w:rsidR="00A83FDB">
        <w:t xml:space="preserve"> </w:t>
      </w:r>
    </w:p>
    <w:p w14:paraId="601F6176" w14:textId="77777777" w:rsidR="00FF4835" w:rsidRDefault="00FF4835" w:rsidP="00220B8C">
      <w:pPr>
        <w:spacing w:after="0" w:line="276" w:lineRule="auto"/>
        <w:jc w:val="both"/>
        <w:rPr>
          <w:rtl/>
        </w:rPr>
      </w:pPr>
      <w:r>
        <w:rPr>
          <w:rFonts w:hint="cs"/>
          <w:rtl/>
        </w:rPr>
        <w:t>בעצם מדובר בסיכוי קטנטן (כמות המערכות שמניבות מסקנה נכונה מתוך כלל המערכות האפשריות</w:t>
      </w:r>
      <w:r w:rsidR="00CA1592">
        <w:rPr>
          <w:rFonts w:hint="cs"/>
          <w:rtl/>
        </w:rPr>
        <w:t>. או כמות התוכנות שמחברות מספרים מתוך כלל התוכנות</w:t>
      </w:r>
      <w:r>
        <w:rPr>
          <w:rFonts w:hint="cs"/>
          <w:rtl/>
        </w:rPr>
        <w:t>)</w:t>
      </w:r>
      <w:r w:rsidR="00125FCC">
        <w:rPr>
          <w:rFonts w:hint="cs"/>
          <w:rtl/>
        </w:rPr>
        <w:t>, ו</w:t>
      </w:r>
      <w:r>
        <w:rPr>
          <w:rFonts w:hint="cs"/>
          <w:rtl/>
        </w:rPr>
        <w:t>לצרכים מעשיים אפשר להניח ש</w:t>
      </w:r>
      <w:r w:rsidR="00CA1592">
        <w:rPr>
          <w:rFonts w:hint="cs"/>
          <w:rtl/>
        </w:rPr>
        <w:t>-</w:t>
      </w:r>
      <w:r w:rsidR="00CA1592">
        <w:rPr>
          <w:rFonts w:asciiTheme="minorBidi" w:hAnsiTheme="minorBidi"/>
          <w:rtl/>
        </w:rPr>
        <w:t>ε</w:t>
      </w:r>
      <w:r w:rsidR="00CA1592">
        <w:rPr>
          <w:rFonts w:hint="cs"/>
          <w:rtl/>
        </w:rPr>
        <w:t xml:space="preserve"> </w:t>
      </w:r>
      <w:r>
        <w:rPr>
          <w:rFonts w:hint="cs"/>
          <w:rtl/>
        </w:rPr>
        <w:t>הוא ממש אפסי.</w:t>
      </w:r>
    </w:p>
    <w:p w14:paraId="2EEAC781" w14:textId="77777777" w:rsidR="00027EAB" w:rsidRDefault="00CA1592" w:rsidP="00220B8C">
      <w:pPr>
        <w:spacing w:after="0" w:line="276" w:lineRule="auto"/>
        <w:jc w:val="both"/>
        <w:rPr>
          <w:rtl/>
        </w:rPr>
      </w:pPr>
      <w:r>
        <w:rPr>
          <w:rFonts w:hint="cs"/>
          <w:rtl/>
        </w:rPr>
        <w:t>כעת נניח לצורך הדיון ליברטאניזם, כלומר שה</w:t>
      </w:r>
      <w:r w:rsidR="00027EAB">
        <w:rPr>
          <w:rFonts w:hint="cs"/>
          <w:rtl/>
        </w:rPr>
        <w:t xml:space="preserve">עולם </w:t>
      </w:r>
      <w:r>
        <w:rPr>
          <w:rFonts w:hint="cs"/>
          <w:rtl/>
        </w:rPr>
        <w:t>האמיתי אינו דטרמיניסטי. במצב כזה</w:t>
      </w:r>
      <w:r w:rsidR="00A83FDB">
        <w:rPr>
          <w:rFonts w:hint="cs"/>
          <w:rtl/>
        </w:rPr>
        <w:t xml:space="preserve"> החלטותיי מתקבלות בשיקול דעת (ולא על ידי חישוב כפוי. ראה בטור הקודם).</w:t>
      </w:r>
      <w:r w:rsidR="00027EAB">
        <w:rPr>
          <w:rFonts w:hint="cs"/>
          <w:rtl/>
        </w:rPr>
        <w:t xml:space="preserve"> הסיכוי להגיע למסקנה דטרמיניסטית </w:t>
      </w:r>
      <w:r w:rsidR="00A83FDB">
        <w:rPr>
          <w:rFonts w:hint="cs"/>
          <w:rtl/>
        </w:rPr>
        <w:t xml:space="preserve">(שהיא מסקנה שגויה) </w:t>
      </w:r>
      <w:r w:rsidR="00027EAB">
        <w:rPr>
          <w:rFonts w:hint="cs"/>
          <w:rtl/>
        </w:rPr>
        <w:t>תלוי באיכות שיקול הדעת שלנו:</w:t>
      </w:r>
    </w:p>
    <w:p w14:paraId="7FF47F51" w14:textId="77777777" w:rsidR="00027EAB" w:rsidRPr="00B51A71" w:rsidRDefault="00027EAB" w:rsidP="00220B8C">
      <w:pPr>
        <w:spacing w:after="0" w:line="276" w:lineRule="auto"/>
        <w:jc w:val="center"/>
        <w:rPr>
          <w:rtl/>
        </w:rPr>
      </w:pPr>
      <w:r>
        <w:t>P(</w:t>
      </w:r>
      <m:oMath>
        <m:r>
          <w:rPr>
            <w:rFonts w:ascii="Cambria Math" w:hAnsi="Cambria Math"/>
          </w:rPr>
          <m:t>x/</m:t>
        </m:r>
        <m:r>
          <w:rPr>
            <w:rFonts w:ascii="Cambria Math" w:hAnsi="Cambria Math"/>
            <w:rtl/>
          </w:rPr>
          <m:t>¬</m:t>
        </m:r>
        <m:r>
          <m:rPr>
            <m:sty m:val="p"/>
          </m:rPr>
          <w:rPr>
            <w:rFonts w:ascii="Cambria Math" w:hAnsi="Cambria Math"/>
          </w:rPr>
          <m:t>Y</m:t>
        </m:r>
        <m:r>
          <w:rPr>
            <w:rFonts w:ascii="Cambria Math" w:hAnsi="Cambria Math"/>
          </w:rPr>
          <m:t xml:space="preserve">) </m:t>
        </m:r>
      </m:oMath>
      <w:r>
        <w:rPr>
          <w:rFonts w:eastAsiaTheme="minorEastAsia"/>
        </w:rPr>
        <w:t>=</w:t>
      </w:r>
      <m:oMath>
        <m:r>
          <w:rPr>
            <w:rFonts w:ascii="Cambria Math" w:hAnsi="Cambria Math"/>
            <w:rtl/>
          </w:rPr>
          <m:t xml:space="preserve"> </m:t>
        </m:r>
        <m:r>
          <w:rPr>
            <w:rFonts w:ascii="Cambria Math" w:hAnsi="Cambria Math"/>
          </w:rPr>
          <m:t>1-q</m:t>
        </m:r>
      </m:oMath>
    </w:p>
    <w:p w14:paraId="61C5565C" w14:textId="77777777" w:rsidR="00027EAB" w:rsidRDefault="00A83FDB" w:rsidP="00220B8C">
      <w:pPr>
        <w:spacing w:after="0" w:line="276" w:lineRule="auto"/>
        <w:jc w:val="both"/>
        <w:rPr>
          <w:rtl/>
        </w:rPr>
      </w:pPr>
      <w:r>
        <w:rPr>
          <w:rFonts w:hint="cs"/>
          <w:rtl/>
        </w:rPr>
        <w:t xml:space="preserve">אם לשיקול הדעת שלנו יש איכות (או אמינות) </w:t>
      </w:r>
      <w:r>
        <w:t>q</w:t>
      </w:r>
      <w:r>
        <w:rPr>
          <w:rFonts w:hint="cs"/>
          <w:rtl/>
        </w:rPr>
        <w:t xml:space="preserve">, אזי הסיכוי שלנו לטעות הוא </w:t>
      </w:r>
      <w:r>
        <w:t>1-q</w:t>
      </w:r>
      <w:r>
        <w:rPr>
          <w:rFonts w:hint="cs"/>
          <w:rtl/>
        </w:rPr>
        <w:t>. אם האיכות הזאת גבוהה, אזי הסיכוי ששיקול הדעת שלנו להגיע למסקנה שגויה הוא נמוך כמובן.</w:t>
      </w:r>
    </w:p>
    <w:p w14:paraId="6A8F0513" w14:textId="77777777" w:rsidR="00A83FDB" w:rsidRDefault="00A83FDB" w:rsidP="00220B8C">
      <w:pPr>
        <w:spacing w:after="0" w:line="276" w:lineRule="auto"/>
        <w:jc w:val="both"/>
        <w:rPr>
          <w:rtl/>
        </w:rPr>
      </w:pPr>
    </w:p>
    <w:p w14:paraId="0BC29B33" w14:textId="77777777" w:rsidR="00A83FDB" w:rsidRDefault="00A83FDB" w:rsidP="00220B8C">
      <w:pPr>
        <w:spacing w:after="0" w:line="276" w:lineRule="auto"/>
        <w:jc w:val="both"/>
        <w:rPr>
          <w:rtl/>
        </w:rPr>
      </w:pPr>
      <w:r>
        <w:rPr>
          <w:rFonts w:hint="cs"/>
          <w:rtl/>
        </w:rPr>
        <w:t>מעבר לכל זה</w:t>
      </w:r>
      <w:r w:rsidR="00027EAB">
        <w:rPr>
          <w:rFonts w:hint="cs"/>
          <w:rtl/>
        </w:rPr>
        <w:t xml:space="preserve">, </w:t>
      </w:r>
      <w:r>
        <w:rPr>
          <w:rFonts w:hint="cs"/>
          <w:rtl/>
        </w:rPr>
        <w:t xml:space="preserve">עלינו להשתמש בסיכוי האפריורי לכך שהעולם הוא דטרמיניסטי. זו כמובן שאלה פילוסופית שקשה לענות עליה, ודי ברור שהתשובה עליה עשויה להשפיע על תוצאת החישוב. לכן </w:t>
      </w:r>
      <w:r w:rsidR="00027EAB">
        <w:rPr>
          <w:rFonts w:hint="cs"/>
          <w:rtl/>
        </w:rPr>
        <w:t xml:space="preserve">נניח </w:t>
      </w:r>
      <w:r>
        <w:rPr>
          <w:rFonts w:hint="cs"/>
          <w:rtl/>
        </w:rPr>
        <w:t xml:space="preserve">כאן </w:t>
      </w:r>
      <w:r w:rsidR="00027EAB">
        <w:rPr>
          <w:rFonts w:hint="cs"/>
          <w:rtl/>
        </w:rPr>
        <w:t>שאפריורי הסיכוי לעולם דטרמיניסטי הוא</w:t>
      </w:r>
      <w:r>
        <w:rPr>
          <w:rFonts w:hint="cs"/>
          <w:rtl/>
        </w:rPr>
        <w:t>:</w:t>
      </w:r>
    </w:p>
    <w:p w14:paraId="43C89937" w14:textId="77777777" w:rsidR="00A83FDB" w:rsidRDefault="00027EAB" w:rsidP="00220B8C">
      <w:pPr>
        <w:spacing w:after="0" w:line="276" w:lineRule="auto"/>
        <w:jc w:val="center"/>
        <w:rPr>
          <w:rtl/>
        </w:rPr>
      </w:pPr>
      <w:r>
        <w:t>P(Y)</w:t>
      </w:r>
      <w:r w:rsidR="00A83FDB">
        <w:t xml:space="preserve"> </w:t>
      </w:r>
      <w:r>
        <w:t>=</w:t>
      </w:r>
      <w:r w:rsidR="00A83FDB">
        <w:t xml:space="preserve"> </w:t>
      </w:r>
      <w:r>
        <w:t>p</w:t>
      </w:r>
    </w:p>
    <w:p w14:paraId="01AABAD6" w14:textId="77777777" w:rsidR="00A83FDB" w:rsidRDefault="00A83FDB" w:rsidP="00220B8C">
      <w:pPr>
        <w:spacing w:after="0" w:line="276" w:lineRule="auto"/>
        <w:jc w:val="both"/>
        <w:rPr>
          <w:rFonts w:hint="cs"/>
          <w:rtl/>
        </w:rPr>
      </w:pPr>
      <w:r>
        <w:rPr>
          <w:rFonts w:hint="cs"/>
          <w:rtl/>
        </w:rPr>
        <w:t xml:space="preserve">כאשר </w:t>
      </w:r>
      <w:r>
        <w:t>p</w:t>
      </w:r>
      <w:r>
        <w:rPr>
          <w:rFonts w:hint="cs"/>
          <w:rtl/>
        </w:rPr>
        <w:t xml:space="preserve"> כלשהו</w:t>
      </w:r>
      <w:r w:rsidR="00027EAB">
        <w:rPr>
          <w:rFonts w:hint="cs"/>
          <w:rtl/>
        </w:rPr>
        <w:t>.</w:t>
      </w:r>
    </w:p>
    <w:p w14:paraId="0DCE4DC8" w14:textId="77777777" w:rsidR="00027EAB" w:rsidRDefault="00A83FDB" w:rsidP="00220B8C">
      <w:pPr>
        <w:spacing w:after="0" w:line="276" w:lineRule="auto"/>
        <w:jc w:val="both"/>
        <w:rPr>
          <w:rtl/>
        </w:rPr>
      </w:pPr>
      <w:r>
        <w:rPr>
          <w:rFonts w:hint="cs"/>
          <w:rtl/>
        </w:rPr>
        <w:t>ומכא</w:t>
      </w:r>
      <w:r w:rsidR="00027EAB">
        <w:rPr>
          <w:rFonts w:hint="cs"/>
          <w:rtl/>
        </w:rPr>
        <w:t>ן הסיכוי לעולם לא דטרמיניסטי הוא</w:t>
      </w:r>
      <w:r>
        <w:rPr>
          <w:rFonts w:hint="cs"/>
          <w:rtl/>
        </w:rPr>
        <w:t>:</w:t>
      </w:r>
      <w:r w:rsidR="00027EAB">
        <w:rPr>
          <w:rFonts w:hint="cs"/>
          <w:rtl/>
        </w:rPr>
        <w:t xml:space="preserve"> </w:t>
      </w:r>
    </w:p>
    <w:p w14:paraId="3E8AA150" w14:textId="77777777" w:rsidR="00FF4835" w:rsidRDefault="00027EAB" w:rsidP="00220B8C">
      <w:pPr>
        <w:spacing w:after="0" w:line="276" w:lineRule="auto"/>
        <w:jc w:val="center"/>
        <w:rPr>
          <w:rtl/>
        </w:rPr>
      </w:pPr>
      <w:r>
        <w:t>P(</w:t>
      </w:r>
      <m:oMath>
        <m:r>
          <w:rPr>
            <w:rFonts w:ascii="Cambria Math" w:hAnsi="Cambria Math"/>
            <w:rtl/>
          </w:rPr>
          <m:t>¬</m:t>
        </m:r>
        <m:r>
          <m:rPr>
            <m:sty m:val="p"/>
          </m:rPr>
          <w:rPr>
            <w:rFonts w:ascii="Cambria Math" w:hAnsi="Cambria Math"/>
          </w:rPr>
          <m:t>Y</m:t>
        </m:r>
        <m:r>
          <w:rPr>
            <w:rFonts w:ascii="Cambria Math" w:hAnsi="Cambria Math"/>
          </w:rPr>
          <m:t xml:space="preserve">) </m:t>
        </m:r>
      </m:oMath>
      <w:r>
        <w:rPr>
          <w:rFonts w:eastAsiaTheme="minorEastAsia"/>
        </w:rPr>
        <w:t>=</w:t>
      </w:r>
      <m:oMath>
        <m:r>
          <w:rPr>
            <w:rFonts w:ascii="Cambria Math" w:hAnsi="Cambria Math"/>
            <w:rtl/>
          </w:rPr>
          <m:t xml:space="preserve"> </m:t>
        </m:r>
        <m:r>
          <w:rPr>
            <w:rFonts w:ascii="Cambria Math" w:hAnsi="Cambria Math"/>
          </w:rPr>
          <m:t>1-p</m:t>
        </m:r>
      </m:oMath>
    </w:p>
    <w:p w14:paraId="675B589F" w14:textId="77777777" w:rsidR="00027EAB" w:rsidRDefault="00A83FDB" w:rsidP="00220B8C">
      <w:pPr>
        <w:spacing w:after="0" w:line="276" w:lineRule="auto"/>
        <w:jc w:val="both"/>
        <w:rPr>
          <w:rtl/>
        </w:rPr>
      </w:pPr>
      <w:r>
        <w:rPr>
          <w:rFonts w:hint="cs"/>
          <w:rtl/>
        </w:rPr>
        <w:t>כעת יש בידינו את כל ההסתברויות בכיוון הישר, ואנחנו מוכנים לחשב את ההסתברות המותנה.</w:t>
      </w:r>
    </w:p>
    <w:p w14:paraId="3663AE71" w14:textId="77777777" w:rsidR="00A83FDB" w:rsidRDefault="00A83FDB" w:rsidP="00220B8C">
      <w:pPr>
        <w:spacing w:after="0" w:line="276" w:lineRule="auto"/>
        <w:jc w:val="both"/>
        <w:rPr>
          <w:rtl/>
        </w:rPr>
      </w:pPr>
    </w:p>
    <w:p w14:paraId="2928075C" w14:textId="77777777" w:rsidR="00A83FDB" w:rsidRPr="00A83FDB" w:rsidRDefault="00A83FDB" w:rsidP="00220B8C">
      <w:pPr>
        <w:spacing w:after="0" w:line="276" w:lineRule="auto"/>
        <w:jc w:val="both"/>
        <w:rPr>
          <w:b/>
          <w:bCs/>
          <w:rtl/>
        </w:rPr>
      </w:pPr>
      <w:r w:rsidRPr="00A83FDB">
        <w:rPr>
          <w:rFonts w:hint="cs"/>
          <w:b/>
          <w:bCs/>
          <w:rtl/>
        </w:rPr>
        <w:t>החישוב</w:t>
      </w:r>
    </w:p>
    <w:p w14:paraId="7FAF13E2" w14:textId="77777777" w:rsidR="00027EAB" w:rsidRDefault="00027EAB" w:rsidP="00220B8C">
      <w:pPr>
        <w:spacing w:after="0" w:line="276" w:lineRule="auto"/>
        <w:jc w:val="both"/>
        <w:rPr>
          <w:rtl/>
        </w:rPr>
      </w:pPr>
      <w:r>
        <w:rPr>
          <w:rFonts w:hint="cs"/>
          <w:rtl/>
        </w:rPr>
        <w:t xml:space="preserve">נוסחת ההסתברות השלימה </w:t>
      </w:r>
      <w:r w:rsidR="00B51A71">
        <w:rPr>
          <w:rFonts w:hint="cs"/>
          <w:rtl/>
        </w:rPr>
        <w:t xml:space="preserve">עבור שני מצבים אפשריים </w:t>
      </w:r>
      <w:r>
        <w:rPr>
          <w:rFonts w:hint="cs"/>
          <w:rtl/>
        </w:rPr>
        <w:t>היא:</w:t>
      </w:r>
    </w:p>
    <w:p w14:paraId="7A9ABF88" w14:textId="77777777" w:rsidR="00B51A71" w:rsidRDefault="00B51A71" w:rsidP="00F13860">
      <w:pPr>
        <w:bidi w:val="0"/>
        <w:spacing w:after="0" w:line="276" w:lineRule="auto"/>
        <w:jc w:val="center"/>
        <w:rPr>
          <w:rFonts w:ascii="David" w:hAnsi="David" w:cs="David"/>
          <w:sz w:val="24"/>
          <w:szCs w:val="24"/>
        </w:rPr>
      </w:pPr>
      <w:r>
        <w:rPr>
          <w:rFonts w:ascii="David" w:hAnsi="David" w:cs="David"/>
          <w:sz w:val="24"/>
          <w:szCs w:val="24"/>
        </w:rPr>
        <w:t>P</w:t>
      </w:r>
      <m:oMath>
        <m:d>
          <m:dPr>
            <m:ctrlPr>
              <w:rPr>
                <w:rFonts w:ascii="Cambria Math" w:hAnsi="Cambria Math" w:cs="David"/>
                <w:i/>
                <w:sz w:val="24"/>
                <w:szCs w:val="24"/>
              </w:rPr>
            </m:ctrlPr>
          </m:dPr>
          <m:e>
            <m:r>
              <m:rPr>
                <m:sty m:val="p"/>
              </m:rPr>
              <w:rPr>
                <w:rFonts w:ascii="Cambria Math" w:hAnsi="Cambria Math" w:cs="David"/>
                <w:sz w:val="24"/>
                <w:szCs w:val="24"/>
              </w:rPr>
              <m:t>B</m:t>
            </m:r>
            <m:r>
              <m:rPr>
                <m:sty m:val="p"/>
              </m:rPr>
              <w:rPr>
                <w:rFonts w:ascii="Cambria Math" w:hAnsi="Cambria Math" w:cs="David"/>
                <w:sz w:val="24"/>
                <w:szCs w:val="24"/>
                <w:vertAlign w:val="subscript"/>
              </w:rPr>
              <m:t>i</m:t>
            </m:r>
          </m:e>
          <m:e>
            <m:r>
              <w:rPr>
                <w:rFonts w:ascii="Cambria Math" w:hAnsi="Cambria Math" w:cs="David"/>
                <w:sz w:val="24"/>
                <w:szCs w:val="24"/>
              </w:rPr>
              <m:t>A</m:t>
            </m:r>
          </m:e>
        </m:d>
      </m:oMath>
      <w:r>
        <w:rPr>
          <w:rFonts w:ascii="David" w:hAnsi="David" w:cs="David"/>
          <w:sz w:val="24"/>
          <w:szCs w:val="24"/>
        </w:rPr>
        <w:t xml:space="preserve"> = </w:t>
      </w:r>
      <m:oMath>
        <m:f>
          <m:fPr>
            <m:ctrlPr>
              <w:rPr>
                <w:rFonts w:ascii="Cambria Math" w:hAnsi="Cambria Math" w:cs="David"/>
                <w:i/>
                <w:sz w:val="24"/>
                <w:szCs w:val="24"/>
              </w:rPr>
            </m:ctrlPr>
          </m:fPr>
          <m:num>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A</m:t>
                </m:r>
              </m:e>
              <m:e>
                <m:r>
                  <w:rPr>
                    <w:rFonts w:ascii="Cambria Math" w:hAnsi="Cambria Math" w:cs="David"/>
                    <w:sz w:val="24"/>
                    <w:szCs w:val="24"/>
                  </w:rPr>
                  <m:t>Bi</m:t>
                </m:r>
              </m:e>
            </m:d>
            <m:r>
              <w:rPr>
                <w:rFonts w:ascii="Cambria Math" w:hAnsi="Cambria Math" w:cs="David"/>
                <w:sz w:val="24"/>
                <w:szCs w:val="24"/>
              </w:rPr>
              <m:t>P(Bi)</m:t>
            </m:r>
          </m:num>
          <m:den>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A</m:t>
                </m:r>
              </m:e>
              <m:e>
                <m:r>
                  <w:rPr>
                    <w:rFonts w:ascii="Cambria Math" w:hAnsi="Cambria Math" w:cs="David"/>
                    <w:sz w:val="24"/>
                    <w:szCs w:val="24"/>
                  </w:rPr>
                  <m:t>B1</m:t>
                </m:r>
              </m:e>
            </m:d>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B1</m:t>
                </m:r>
              </m:e>
            </m:d>
            <m:r>
              <w:rPr>
                <w:rFonts w:ascii="Cambria Math" w:hAnsi="Cambria Math" w:cs="David"/>
                <w:sz w:val="24"/>
                <w:szCs w:val="24"/>
              </w:rPr>
              <m:t xml:space="preserve"> + P</m:t>
            </m:r>
            <m:d>
              <m:dPr>
                <m:ctrlPr>
                  <w:rPr>
                    <w:rFonts w:ascii="Cambria Math" w:hAnsi="Cambria Math" w:cs="David"/>
                    <w:i/>
                    <w:sz w:val="24"/>
                    <w:szCs w:val="24"/>
                  </w:rPr>
                </m:ctrlPr>
              </m:dPr>
              <m:e>
                <m:r>
                  <w:rPr>
                    <w:rFonts w:ascii="Cambria Math" w:hAnsi="Cambria Math" w:cs="David"/>
                    <w:sz w:val="24"/>
                    <w:szCs w:val="24"/>
                  </w:rPr>
                  <m:t>A</m:t>
                </m:r>
              </m:e>
              <m:e>
                <m:r>
                  <w:rPr>
                    <w:rFonts w:ascii="Cambria Math" w:hAnsi="Cambria Math" w:cs="David"/>
                    <w:sz w:val="24"/>
                    <w:szCs w:val="24"/>
                  </w:rPr>
                  <m:t>B2</m:t>
                </m:r>
              </m:e>
            </m:d>
            <m:r>
              <w:rPr>
                <w:rFonts w:ascii="Cambria Math" w:hAnsi="Cambria Math" w:cs="David"/>
                <w:sz w:val="24"/>
                <w:szCs w:val="24"/>
              </w:rPr>
              <m:t>P(B2)</m:t>
            </m:r>
          </m:den>
        </m:f>
      </m:oMath>
    </w:p>
    <w:p w14:paraId="1DB2BD1E" w14:textId="494461CD" w:rsidR="00027EAB" w:rsidRDefault="00B51A71" w:rsidP="00220B8C">
      <w:pPr>
        <w:spacing w:after="0" w:line="276" w:lineRule="auto"/>
        <w:jc w:val="both"/>
        <w:rPr>
          <w:rFonts w:eastAsiaTheme="minorEastAsia" w:hint="cs"/>
          <w:rtl/>
        </w:rPr>
      </w:pPr>
      <w:r>
        <w:rPr>
          <w:rFonts w:hint="cs"/>
          <w:rtl/>
        </w:rPr>
        <w:t xml:space="preserve">כאשר </w:t>
      </w:r>
      <w:r>
        <w:t>Bi</w:t>
      </w:r>
      <w:r>
        <w:rPr>
          <w:rFonts w:hint="cs"/>
          <w:rtl/>
        </w:rPr>
        <w:t xml:space="preserve"> מייצגים את </w:t>
      </w:r>
      <w:r>
        <w:rPr>
          <w:rFonts w:hint="cs"/>
        </w:rPr>
        <w:t>Y</w:t>
      </w:r>
      <w:r>
        <w:rPr>
          <w:rFonts w:hint="cs"/>
          <w:rtl/>
        </w:rPr>
        <w:t xml:space="preserve"> ו-</w:t>
      </w:r>
      <m:oMath>
        <m:r>
          <w:rPr>
            <w:rFonts w:ascii="Cambria Math" w:hAnsi="Cambria Math"/>
            <w:rtl/>
          </w:rPr>
          <m:t>¬</m:t>
        </m:r>
        <m:r>
          <m:rPr>
            <m:sty m:val="p"/>
          </m:rPr>
          <w:rPr>
            <w:rFonts w:ascii="Cambria Math" w:hAnsi="Cambria Math"/>
          </w:rPr>
          <m:t>Y</m:t>
        </m:r>
      </m:oMath>
      <w:r>
        <w:rPr>
          <w:rFonts w:eastAsiaTheme="minorEastAsia" w:hint="cs"/>
          <w:rtl/>
        </w:rPr>
        <w:t>, ו-</w:t>
      </w:r>
      <w:r>
        <w:rPr>
          <w:rFonts w:eastAsiaTheme="minorEastAsia"/>
        </w:rPr>
        <w:t>A</w:t>
      </w:r>
      <w:r>
        <w:rPr>
          <w:rFonts w:eastAsiaTheme="minorEastAsia" w:hint="cs"/>
          <w:rtl/>
        </w:rPr>
        <w:t xml:space="preserve"> עומד במקום </w:t>
      </w:r>
      <w:r>
        <w:rPr>
          <w:rFonts w:eastAsiaTheme="minorEastAsia" w:hint="cs"/>
        </w:rPr>
        <w:t>X</w:t>
      </w:r>
      <w:r>
        <w:rPr>
          <w:rFonts w:eastAsiaTheme="minorEastAsia" w:hint="cs"/>
          <w:rtl/>
        </w:rPr>
        <w:t>.</w:t>
      </w:r>
    </w:p>
    <w:p w14:paraId="15D7ED25" w14:textId="77777777" w:rsidR="00F13860" w:rsidRDefault="00F13860" w:rsidP="00220B8C">
      <w:pPr>
        <w:spacing w:after="0" w:line="276" w:lineRule="auto"/>
        <w:jc w:val="both"/>
        <w:rPr>
          <w:rFonts w:eastAsiaTheme="minorEastAsia"/>
          <w:rtl/>
        </w:rPr>
      </w:pPr>
    </w:p>
    <w:p w14:paraId="6D0DF359" w14:textId="77777777" w:rsidR="00B51A71" w:rsidRDefault="00B51A71" w:rsidP="00220B8C">
      <w:pPr>
        <w:spacing w:after="0" w:line="276" w:lineRule="auto"/>
        <w:jc w:val="both"/>
        <w:rPr>
          <w:rFonts w:eastAsiaTheme="minorEastAsia" w:hint="cs"/>
          <w:rtl/>
        </w:rPr>
      </w:pPr>
      <w:r>
        <w:rPr>
          <w:rFonts w:eastAsiaTheme="minorEastAsia" w:hint="cs"/>
          <w:rtl/>
        </w:rPr>
        <w:t>נציב את מה שהגענו אליו למעלה, ונקבל:</w:t>
      </w:r>
    </w:p>
    <w:p w14:paraId="4B3D9A2A" w14:textId="77777777" w:rsidR="00B51A71" w:rsidRDefault="00B51A71" w:rsidP="00F13860">
      <w:pPr>
        <w:bidi w:val="0"/>
        <w:spacing w:after="0" w:line="276" w:lineRule="auto"/>
        <w:jc w:val="center"/>
        <w:rPr>
          <w:rFonts w:ascii="David" w:hAnsi="David" w:cs="David"/>
          <w:sz w:val="24"/>
          <w:szCs w:val="24"/>
        </w:rPr>
      </w:pPr>
      <w:r>
        <w:rPr>
          <w:rFonts w:ascii="David" w:hAnsi="David" w:cs="David"/>
          <w:sz w:val="24"/>
          <w:szCs w:val="24"/>
        </w:rPr>
        <w:t>P</w:t>
      </w:r>
      <m:oMath>
        <m:d>
          <m:dPr>
            <m:ctrlPr>
              <w:rPr>
                <w:rFonts w:ascii="Cambria Math" w:hAnsi="Cambria Math" w:cs="David"/>
                <w:i/>
                <w:sz w:val="24"/>
                <w:szCs w:val="24"/>
              </w:rPr>
            </m:ctrlPr>
          </m:dPr>
          <m:e>
            <m:r>
              <m:rPr>
                <m:sty m:val="p"/>
              </m:rPr>
              <w:rPr>
                <w:rFonts w:ascii="Cambria Math" w:hAnsi="Cambria Math" w:cs="David"/>
                <w:sz w:val="24"/>
                <w:szCs w:val="24"/>
              </w:rPr>
              <m:t>Y</m:t>
            </m:r>
          </m:e>
          <m:e>
            <m:r>
              <w:rPr>
                <w:rFonts w:ascii="Cambria Math" w:hAnsi="Cambria Math" w:cs="David"/>
                <w:sz w:val="24"/>
                <w:szCs w:val="24"/>
              </w:rPr>
              <m:t>X</m:t>
            </m:r>
          </m:e>
        </m:d>
      </m:oMath>
      <w:r>
        <w:rPr>
          <w:rFonts w:ascii="David" w:hAnsi="David" w:cs="David"/>
          <w:sz w:val="24"/>
          <w:szCs w:val="24"/>
        </w:rPr>
        <w:t xml:space="preserve"> = </w:t>
      </w:r>
      <m:oMath>
        <m:f>
          <m:fPr>
            <m:ctrlPr>
              <w:rPr>
                <w:rFonts w:ascii="Cambria Math" w:hAnsi="Cambria Math" w:cs="David"/>
                <w:i/>
                <w:sz w:val="24"/>
                <w:szCs w:val="24"/>
              </w:rPr>
            </m:ctrlPr>
          </m:fPr>
          <m:num>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X</m:t>
                </m:r>
              </m:e>
              <m:e>
                <m:r>
                  <w:rPr>
                    <w:rFonts w:ascii="Cambria Math" w:hAnsi="Cambria Math" w:cs="David"/>
                    <w:sz w:val="24"/>
                    <w:szCs w:val="24"/>
                  </w:rPr>
                  <m:t>Y</m:t>
                </m:r>
              </m:e>
            </m:d>
            <m:r>
              <w:rPr>
                <w:rFonts w:ascii="Cambria Math" w:hAnsi="Cambria Math" w:cs="David"/>
                <w:sz w:val="24"/>
                <w:szCs w:val="24"/>
              </w:rPr>
              <m:t>P(Y)</m:t>
            </m:r>
          </m:num>
          <m:den>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X</m:t>
                </m:r>
              </m:e>
              <m:e>
                <m:r>
                  <w:rPr>
                    <w:rFonts w:ascii="Cambria Math" w:hAnsi="Cambria Math" w:cs="David"/>
                    <w:sz w:val="24"/>
                    <w:szCs w:val="24"/>
                  </w:rPr>
                  <m:t>Y</m:t>
                </m:r>
              </m:e>
            </m:d>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Y</m:t>
                </m:r>
              </m:e>
            </m:d>
            <m:r>
              <w:rPr>
                <w:rFonts w:ascii="Cambria Math" w:hAnsi="Cambria Math" w:cs="David"/>
                <w:sz w:val="24"/>
                <w:szCs w:val="24"/>
              </w:rPr>
              <m:t xml:space="preserve"> + P</m:t>
            </m:r>
            <m:d>
              <m:dPr>
                <m:ctrlPr>
                  <w:rPr>
                    <w:rFonts w:ascii="Cambria Math" w:hAnsi="Cambria Math" w:cs="David"/>
                    <w:i/>
                    <w:sz w:val="24"/>
                    <w:szCs w:val="24"/>
                  </w:rPr>
                </m:ctrlPr>
              </m:dPr>
              <m:e>
                <m:r>
                  <w:rPr>
                    <w:rFonts w:ascii="Cambria Math" w:hAnsi="Cambria Math" w:cs="David"/>
                    <w:sz w:val="24"/>
                    <w:szCs w:val="24"/>
                  </w:rPr>
                  <m:t>X</m:t>
                </m:r>
              </m:e>
              <m:e>
                <m:r>
                  <w:rPr>
                    <w:rFonts w:ascii="Cambria Math" w:hAnsi="Cambria Math"/>
                    <w:rtl/>
                  </w:rPr>
                  <m:t>¬</m:t>
                </m:r>
                <m:r>
                  <m:rPr>
                    <m:sty m:val="p"/>
                  </m:rPr>
                  <w:rPr>
                    <w:rFonts w:ascii="Cambria Math" w:hAnsi="Cambria Math"/>
                  </w:rPr>
                  <m:t>Y</m:t>
                </m:r>
              </m:e>
            </m:d>
            <m:r>
              <w:rPr>
                <w:rFonts w:ascii="Cambria Math" w:hAnsi="Cambria Math" w:cs="David"/>
                <w:sz w:val="24"/>
                <w:szCs w:val="24"/>
              </w:rPr>
              <m:t>P(</m:t>
            </m:r>
            <m:r>
              <w:rPr>
                <w:rFonts w:ascii="Cambria Math" w:hAnsi="Cambria Math"/>
                <w:rtl/>
              </w:rPr>
              <m:t>¬</m:t>
            </m:r>
            <m:r>
              <m:rPr>
                <m:sty m:val="p"/>
              </m:rPr>
              <w:rPr>
                <w:rFonts w:ascii="Cambria Math" w:hAnsi="Cambria Math"/>
              </w:rPr>
              <m:t>Y</m:t>
            </m:r>
            <m:r>
              <w:rPr>
                <w:rFonts w:ascii="Cambria Math" w:hAnsi="Cambria Math" w:cs="David"/>
                <w:sz w:val="24"/>
                <w:szCs w:val="24"/>
              </w:rPr>
              <m:t>)</m:t>
            </m:r>
          </m:den>
        </m:f>
      </m:oMath>
      <w:r>
        <w:rPr>
          <w:rFonts w:ascii="David" w:hAnsi="David" w:cs="David"/>
          <w:sz w:val="24"/>
          <w:szCs w:val="24"/>
        </w:rPr>
        <w:t xml:space="preserve"> = </w:t>
      </w:r>
      <m:oMath>
        <m:f>
          <m:fPr>
            <m:ctrlPr>
              <w:rPr>
                <w:rFonts w:ascii="Cambria Math" w:hAnsi="Cambria Math" w:cs="David"/>
                <w:i/>
                <w:sz w:val="24"/>
                <w:szCs w:val="24"/>
              </w:rPr>
            </m:ctrlPr>
          </m:fPr>
          <m:num>
            <m:r>
              <w:rPr>
                <w:rFonts w:ascii="Cambria Math" w:hAnsi="Cambria Math" w:cs="David"/>
                <w:sz w:val="24"/>
                <w:szCs w:val="24"/>
              </w:rPr>
              <m:t>εp</m:t>
            </m:r>
          </m:num>
          <m:den>
            <m:r>
              <w:rPr>
                <w:rFonts w:ascii="Cambria Math" w:hAnsi="Cambria Math" w:cs="David"/>
                <w:sz w:val="24"/>
                <w:szCs w:val="24"/>
              </w:rPr>
              <m:t>εp+(1-q)(1-p)</m:t>
            </m:r>
          </m:den>
        </m:f>
      </m:oMath>
    </w:p>
    <w:p w14:paraId="1550086A" w14:textId="77777777" w:rsidR="00B51A71" w:rsidRDefault="00B51A71" w:rsidP="00220B8C">
      <w:pPr>
        <w:spacing w:after="0" w:line="276" w:lineRule="auto"/>
        <w:jc w:val="both"/>
        <w:rPr>
          <w:rFonts w:hint="cs"/>
          <w:rtl/>
        </w:rPr>
      </w:pPr>
    </w:p>
    <w:p w14:paraId="3A5F851A" w14:textId="77777777" w:rsidR="00125FCC" w:rsidRDefault="00125FCC" w:rsidP="00220B8C">
      <w:pPr>
        <w:spacing w:after="0" w:line="276" w:lineRule="auto"/>
        <w:jc w:val="both"/>
        <w:rPr>
          <w:rtl/>
        </w:rPr>
      </w:pPr>
      <w:r>
        <w:rPr>
          <w:rFonts w:hint="cs"/>
          <w:rtl/>
        </w:rPr>
        <w:t xml:space="preserve">אם לא נרצה להניח את המבוקש, אזי עלינו להניח שהסיכוי האפריורי לעולם דטרמיניסטי ולא דטרמיניסטי הוא שווה, </w:t>
      </w:r>
      <w:r w:rsidR="005F7B31">
        <w:rPr>
          <w:rFonts w:hint="cs"/>
          <w:rtl/>
        </w:rPr>
        <w:t xml:space="preserve">כלומר </w:t>
      </w:r>
      <w:r w:rsidR="005F7B31">
        <w:t>p=1/2</w:t>
      </w:r>
      <w:r w:rsidR="005F7B31">
        <w:rPr>
          <w:rFonts w:hint="cs"/>
          <w:rtl/>
        </w:rPr>
        <w:t>. במצב כזה</w:t>
      </w:r>
      <w:r>
        <w:rPr>
          <w:rFonts w:hint="cs"/>
          <w:rtl/>
        </w:rPr>
        <w:t xml:space="preserve"> הביטוי מצטמצם</w:t>
      </w:r>
      <w:r w:rsidR="005F7B31">
        <w:rPr>
          <w:rFonts w:hint="cs"/>
          <w:rtl/>
        </w:rPr>
        <w:t>,</w:t>
      </w:r>
      <w:r>
        <w:rPr>
          <w:rFonts w:hint="cs"/>
          <w:rtl/>
        </w:rPr>
        <w:t xml:space="preserve"> ונותרנו עם:</w:t>
      </w:r>
    </w:p>
    <w:p w14:paraId="7D8211EE" w14:textId="77777777" w:rsidR="00125FCC" w:rsidRDefault="00125FCC" w:rsidP="00F13860">
      <w:pPr>
        <w:bidi w:val="0"/>
        <w:spacing w:after="0" w:line="276" w:lineRule="auto"/>
        <w:jc w:val="center"/>
        <w:rPr>
          <w:rFonts w:ascii="David" w:hAnsi="David" w:cs="David"/>
          <w:sz w:val="24"/>
          <w:szCs w:val="24"/>
        </w:rPr>
      </w:pPr>
      <w:r>
        <w:rPr>
          <w:rFonts w:ascii="David" w:hAnsi="David" w:cs="David"/>
          <w:sz w:val="24"/>
          <w:szCs w:val="24"/>
        </w:rPr>
        <w:t>P</w:t>
      </w:r>
      <m:oMath>
        <m:d>
          <m:dPr>
            <m:ctrlPr>
              <w:rPr>
                <w:rFonts w:ascii="Cambria Math" w:hAnsi="Cambria Math" w:cs="David"/>
                <w:i/>
                <w:sz w:val="24"/>
                <w:szCs w:val="24"/>
              </w:rPr>
            </m:ctrlPr>
          </m:dPr>
          <m:e>
            <m:r>
              <m:rPr>
                <m:sty m:val="p"/>
              </m:rPr>
              <w:rPr>
                <w:rFonts w:ascii="Cambria Math" w:hAnsi="Cambria Math" w:cs="David"/>
                <w:sz w:val="24"/>
                <w:szCs w:val="24"/>
              </w:rPr>
              <m:t>Y</m:t>
            </m:r>
          </m:e>
          <m:e>
            <m:r>
              <w:rPr>
                <w:rFonts w:ascii="Cambria Math" w:hAnsi="Cambria Math" w:cs="David"/>
                <w:sz w:val="24"/>
                <w:szCs w:val="24"/>
              </w:rPr>
              <m:t>X</m:t>
            </m:r>
          </m:e>
        </m:d>
      </m:oMath>
      <w:r>
        <w:rPr>
          <w:rFonts w:ascii="David" w:hAnsi="David" w:cs="David"/>
          <w:sz w:val="24"/>
          <w:szCs w:val="24"/>
        </w:rPr>
        <w:t xml:space="preserve"> = </w:t>
      </w:r>
      <m:oMath>
        <m:f>
          <m:fPr>
            <m:ctrlPr>
              <w:rPr>
                <w:rFonts w:ascii="Cambria Math" w:hAnsi="Cambria Math" w:cs="David"/>
                <w:i/>
                <w:sz w:val="24"/>
                <w:szCs w:val="24"/>
              </w:rPr>
            </m:ctrlPr>
          </m:fPr>
          <m:num>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X</m:t>
                </m:r>
              </m:e>
              <m:e>
                <m:r>
                  <w:rPr>
                    <w:rFonts w:ascii="Cambria Math" w:hAnsi="Cambria Math" w:cs="David"/>
                    <w:sz w:val="24"/>
                    <w:szCs w:val="24"/>
                  </w:rPr>
                  <m:t>Y</m:t>
                </m:r>
              </m:e>
            </m:d>
          </m:num>
          <m:den>
            <m:r>
              <w:rPr>
                <w:rFonts w:ascii="Cambria Math" w:hAnsi="Cambria Math" w:cs="David"/>
                <w:sz w:val="24"/>
                <w:szCs w:val="24"/>
              </w:rPr>
              <m:t>P</m:t>
            </m:r>
            <m:d>
              <m:dPr>
                <m:ctrlPr>
                  <w:rPr>
                    <w:rFonts w:ascii="Cambria Math" w:hAnsi="Cambria Math" w:cs="David"/>
                    <w:i/>
                    <w:sz w:val="24"/>
                    <w:szCs w:val="24"/>
                  </w:rPr>
                </m:ctrlPr>
              </m:dPr>
              <m:e>
                <m:r>
                  <w:rPr>
                    <w:rFonts w:ascii="Cambria Math" w:hAnsi="Cambria Math" w:cs="David"/>
                    <w:sz w:val="24"/>
                    <w:szCs w:val="24"/>
                  </w:rPr>
                  <m:t>X</m:t>
                </m:r>
              </m:e>
              <m:e>
                <m:r>
                  <w:rPr>
                    <w:rFonts w:ascii="Cambria Math" w:hAnsi="Cambria Math" w:cs="David"/>
                    <w:sz w:val="24"/>
                    <w:szCs w:val="24"/>
                  </w:rPr>
                  <m:t>Y</m:t>
                </m:r>
              </m:e>
            </m:d>
            <m:r>
              <w:rPr>
                <w:rFonts w:ascii="Cambria Math" w:hAnsi="Cambria Math" w:cs="David"/>
                <w:sz w:val="24"/>
                <w:szCs w:val="24"/>
              </w:rPr>
              <m:t xml:space="preserve"> + P</m:t>
            </m:r>
            <m:d>
              <m:dPr>
                <m:ctrlPr>
                  <w:rPr>
                    <w:rFonts w:ascii="Cambria Math" w:hAnsi="Cambria Math" w:cs="David"/>
                    <w:i/>
                    <w:sz w:val="24"/>
                    <w:szCs w:val="24"/>
                  </w:rPr>
                </m:ctrlPr>
              </m:dPr>
              <m:e>
                <m:r>
                  <w:rPr>
                    <w:rFonts w:ascii="Cambria Math" w:hAnsi="Cambria Math" w:cs="David"/>
                    <w:sz w:val="24"/>
                    <w:szCs w:val="24"/>
                  </w:rPr>
                  <m:t>X</m:t>
                </m:r>
              </m:e>
              <m:e>
                <m:r>
                  <w:rPr>
                    <w:rFonts w:ascii="Cambria Math" w:hAnsi="Cambria Math"/>
                    <w:rtl/>
                  </w:rPr>
                  <m:t>¬</m:t>
                </m:r>
                <m:r>
                  <m:rPr>
                    <m:sty m:val="p"/>
                  </m:rPr>
                  <w:rPr>
                    <w:rFonts w:ascii="Cambria Math" w:hAnsi="Cambria Math"/>
                  </w:rPr>
                  <m:t>Y</m:t>
                </m:r>
              </m:e>
            </m:d>
          </m:den>
        </m:f>
      </m:oMath>
      <w:r>
        <w:rPr>
          <w:rFonts w:ascii="David" w:hAnsi="David" w:cs="David"/>
          <w:sz w:val="24"/>
          <w:szCs w:val="24"/>
        </w:rPr>
        <w:t xml:space="preserve"> = </w:t>
      </w:r>
      <m:oMath>
        <m:f>
          <m:fPr>
            <m:ctrlPr>
              <w:rPr>
                <w:rFonts w:ascii="Cambria Math" w:hAnsi="Cambria Math" w:cs="David"/>
                <w:i/>
                <w:sz w:val="24"/>
                <w:szCs w:val="24"/>
              </w:rPr>
            </m:ctrlPr>
          </m:fPr>
          <m:num>
            <m:r>
              <w:rPr>
                <w:rFonts w:ascii="Cambria Math" w:hAnsi="Cambria Math" w:cs="David"/>
                <w:sz w:val="24"/>
                <w:szCs w:val="24"/>
              </w:rPr>
              <m:t>ε</m:t>
            </m:r>
          </m:num>
          <m:den>
            <m:r>
              <w:rPr>
                <w:rFonts w:ascii="Cambria Math" w:hAnsi="Cambria Math" w:cs="David"/>
                <w:sz w:val="24"/>
                <w:szCs w:val="24"/>
              </w:rPr>
              <m:t>ε+(1-q)</m:t>
            </m:r>
          </m:den>
        </m:f>
      </m:oMath>
    </w:p>
    <w:p w14:paraId="01F6CF5A" w14:textId="77777777" w:rsidR="005F7B31" w:rsidRDefault="005F7B31" w:rsidP="00220B8C">
      <w:pPr>
        <w:spacing w:after="0" w:line="276" w:lineRule="auto"/>
        <w:jc w:val="both"/>
        <w:rPr>
          <w:rFonts w:hint="cs"/>
          <w:rtl/>
        </w:rPr>
      </w:pPr>
    </w:p>
    <w:p w14:paraId="747D54C8" w14:textId="77777777" w:rsidR="005F7B31" w:rsidRPr="005F7B31" w:rsidRDefault="00220B8C" w:rsidP="00220B8C">
      <w:pPr>
        <w:spacing w:after="0" w:line="276" w:lineRule="auto"/>
        <w:jc w:val="both"/>
        <w:rPr>
          <w:rFonts w:hint="cs"/>
          <w:b/>
          <w:bCs/>
          <w:rtl/>
        </w:rPr>
      </w:pPr>
      <w:r>
        <w:rPr>
          <w:rFonts w:hint="cs"/>
          <w:b/>
          <w:bCs/>
          <w:rtl/>
        </w:rPr>
        <w:t>ה</w:t>
      </w:r>
      <w:r w:rsidR="005F7B31" w:rsidRPr="005F7B31">
        <w:rPr>
          <w:rFonts w:hint="cs"/>
          <w:b/>
          <w:bCs/>
          <w:rtl/>
        </w:rPr>
        <w:t>תוצאות</w:t>
      </w:r>
    </w:p>
    <w:p w14:paraId="072A797E" w14:textId="0246F2A7" w:rsidR="00125FCC" w:rsidRDefault="00125FCC" w:rsidP="00F13860">
      <w:pPr>
        <w:spacing w:after="0" w:line="276" w:lineRule="auto"/>
        <w:jc w:val="both"/>
        <w:rPr>
          <w:rtl/>
        </w:rPr>
      </w:pPr>
      <w:r>
        <w:rPr>
          <w:rFonts w:hint="cs"/>
          <w:rtl/>
        </w:rPr>
        <w:t>אם איכות שיקול הדעת שלנו במצב הליברטאני</w:t>
      </w:r>
      <w:r w:rsidR="005F7B31">
        <w:rPr>
          <w:rFonts w:hint="cs"/>
          <w:rtl/>
        </w:rPr>
        <w:t xml:space="preserve">, </w:t>
      </w:r>
      <w:r w:rsidR="005F7B31">
        <w:t>q</w:t>
      </w:r>
      <w:r w:rsidR="005F7B31">
        <w:rPr>
          <w:rFonts w:hint="cs"/>
          <w:rtl/>
        </w:rPr>
        <w:t>,</w:t>
      </w:r>
      <w:r>
        <w:rPr>
          <w:rFonts w:hint="cs"/>
          <w:rtl/>
        </w:rPr>
        <w:t xml:space="preserve"> </w:t>
      </w:r>
      <w:r w:rsidR="005F7B31">
        <w:rPr>
          <w:rFonts w:hint="cs"/>
          <w:rtl/>
        </w:rPr>
        <w:t>היא מושלמת</w:t>
      </w:r>
      <w:r>
        <w:rPr>
          <w:rFonts w:hint="cs"/>
          <w:rtl/>
        </w:rPr>
        <w:t xml:space="preserve">, </w:t>
      </w:r>
      <w:r w:rsidR="005F7B31">
        <w:rPr>
          <w:rFonts w:hint="cs"/>
          <w:rtl/>
        </w:rPr>
        <w:t xml:space="preserve">כלומר מתקיים </w:t>
      </w:r>
      <w:r w:rsidR="005F7B31">
        <w:t>q=1</w:t>
      </w:r>
      <w:r w:rsidR="005F7B31">
        <w:rPr>
          <w:rFonts w:hint="cs"/>
          <w:rtl/>
        </w:rPr>
        <w:t xml:space="preserve">, אזי </w:t>
      </w:r>
      <w:r>
        <w:rPr>
          <w:rFonts w:hint="cs"/>
          <w:rtl/>
        </w:rPr>
        <w:t xml:space="preserve">הסיכוי הזה </w:t>
      </w:r>
      <w:r w:rsidR="005F7B31">
        <w:rPr>
          <w:rFonts w:hint="cs"/>
          <w:rtl/>
        </w:rPr>
        <w:t xml:space="preserve">הוא </w:t>
      </w:r>
      <w:r>
        <w:rPr>
          <w:rFonts w:hint="cs"/>
          <w:rtl/>
        </w:rPr>
        <w:t>1.</w:t>
      </w:r>
      <w:r w:rsidR="00F13860">
        <w:rPr>
          <w:rStyle w:val="a6"/>
          <w:rtl/>
        </w:rPr>
        <w:footnoteReference w:id="1"/>
      </w:r>
      <w:r>
        <w:rPr>
          <w:rFonts w:hint="cs"/>
          <w:rtl/>
        </w:rPr>
        <w:t xml:space="preserve"> אם איכות שיקול הדעת שלנו ירודה ביותר הסיכוי הוא </w:t>
      </w:r>
      <w:r w:rsidR="005F7B31">
        <w:rPr>
          <w:rFonts w:hint="cs"/>
          <w:rtl/>
        </w:rPr>
        <w:t xml:space="preserve">בערך </w:t>
      </w:r>
      <w:r w:rsidR="005F7B31">
        <w:rPr>
          <w:rFonts w:asciiTheme="minorBidi" w:hAnsiTheme="minorBidi"/>
          <w:rtl/>
        </w:rPr>
        <w:t>ε</w:t>
      </w:r>
      <w:r w:rsidR="005F7B31">
        <w:rPr>
          <w:rFonts w:hint="cs"/>
          <w:rtl/>
        </w:rPr>
        <w:t>, כלומר סיכוי אפסי</w:t>
      </w:r>
      <w:r>
        <w:rPr>
          <w:rFonts w:hint="cs"/>
          <w:rtl/>
        </w:rPr>
        <w:t>.</w:t>
      </w:r>
      <w:r w:rsidR="00F13860">
        <w:rPr>
          <w:rStyle w:val="a6"/>
          <w:rtl/>
        </w:rPr>
        <w:footnoteReference w:id="2"/>
      </w:r>
      <w:r>
        <w:rPr>
          <w:rFonts w:hint="cs"/>
          <w:rtl/>
        </w:rPr>
        <w:t xml:space="preserve"> </w:t>
      </w:r>
      <w:r w:rsidR="0020490C">
        <w:rPr>
          <w:rFonts w:hint="cs"/>
          <w:rtl/>
        </w:rPr>
        <w:t>המצב הסביר ביותר</w:t>
      </w:r>
      <w:r w:rsidR="005F7B31">
        <w:rPr>
          <w:rFonts w:hint="cs"/>
          <w:rtl/>
        </w:rPr>
        <w:t>,</w:t>
      </w:r>
      <w:r w:rsidR="0020490C">
        <w:rPr>
          <w:rFonts w:hint="cs"/>
          <w:rtl/>
        </w:rPr>
        <w:t xml:space="preserve"> כמקובל בעולם</w:t>
      </w:r>
      <w:r w:rsidR="005F7B31">
        <w:rPr>
          <w:rFonts w:hint="cs"/>
          <w:rtl/>
        </w:rPr>
        <w:t>,</w:t>
      </w:r>
      <w:r w:rsidR="0020490C">
        <w:rPr>
          <w:rFonts w:hint="cs"/>
          <w:rtl/>
        </w:rPr>
        <w:t xml:space="preserve"> הוא ש</w:t>
      </w:r>
      <w:r>
        <w:rPr>
          <w:rFonts w:hint="cs"/>
          <w:rtl/>
        </w:rPr>
        <w:t>איכות שיקול הדעת שלנו היא משהו באמצע</w:t>
      </w:r>
      <w:r w:rsidR="005F7B31">
        <w:rPr>
          <w:rFonts w:hint="cs"/>
          <w:rtl/>
        </w:rPr>
        <w:t>. אנחנו כמובן טועים לפעמים</w:t>
      </w:r>
      <w:r w:rsidR="0020490C">
        <w:rPr>
          <w:rFonts w:hint="cs"/>
          <w:rtl/>
        </w:rPr>
        <w:t>,</w:t>
      </w:r>
      <w:r w:rsidR="005F7B31">
        <w:rPr>
          <w:rFonts w:hint="cs"/>
          <w:rtl/>
        </w:rPr>
        <w:t xml:space="preserve"> אבל גם צודקים לא מעט.</w:t>
      </w:r>
      <w:r w:rsidR="0020490C">
        <w:rPr>
          <w:rFonts w:hint="cs"/>
          <w:rtl/>
        </w:rPr>
        <w:t xml:space="preserve"> </w:t>
      </w:r>
      <w:r w:rsidR="005F7B31">
        <w:rPr>
          <w:rFonts w:hint="cs"/>
          <w:rtl/>
        </w:rPr>
        <w:t xml:space="preserve">זו משמעות האמון בשיקול הדעת שלנו, שהוא מביא אותנו למסקנות הנכונות בסיכוי לא רע. בכל אופן, זה </w:t>
      </w:r>
      <w:r>
        <w:rPr>
          <w:rFonts w:hint="cs"/>
          <w:rtl/>
        </w:rPr>
        <w:t xml:space="preserve">הרבה יותר </w:t>
      </w:r>
      <w:r w:rsidR="005F7B31">
        <w:rPr>
          <w:rFonts w:hint="cs"/>
          <w:rtl/>
        </w:rPr>
        <w:t xml:space="preserve">גבוה מאשר </w:t>
      </w:r>
      <w:r>
        <w:rPr>
          <w:rFonts w:hint="cs"/>
          <w:rtl/>
        </w:rPr>
        <w:t>ירייה באפילה</w:t>
      </w:r>
      <w:r w:rsidR="005F7B31">
        <w:rPr>
          <w:rFonts w:hint="cs"/>
          <w:rtl/>
        </w:rPr>
        <w:t xml:space="preserve">. כזכור, </w:t>
      </w:r>
      <w:r w:rsidR="0020490C">
        <w:rPr>
          <w:rFonts w:hint="cs"/>
          <w:rtl/>
        </w:rPr>
        <w:t xml:space="preserve">הסיכוי של מערכת </w:t>
      </w:r>
      <w:r w:rsidR="0020490C">
        <w:rPr>
          <w:rFonts w:hint="cs"/>
          <w:rtl/>
        </w:rPr>
        <w:lastRenderedPageBreak/>
        <w:t>כפויה להיות אמינה</w:t>
      </w:r>
      <w:r w:rsidR="005F7B31">
        <w:rPr>
          <w:rFonts w:hint="cs"/>
          <w:rtl/>
        </w:rPr>
        <w:t>,</w:t>
      </w:r>
      <w:r w:rsidR="0020490C">
        <w:rPr>
          <w:rFonts w:hint="cs"/>
          <w:rtl/>
        </w:rPr>
        <w:t xml:space="preserve"> </w:t>
      </w:r>
      <w:r w:rsidR="0020490C">
        <w:rPr>
          <w:rFonts w:asciiTheme="minorBidi" w:hAnsiTheme="minorBidi"/>
          <w:rtl/>
        </w:rPr>
        <w:t>ε</w:t>
      </w:r>
      <w:r w:rsidR="005F7B31">
        <w:rPr>
          <w:rFonts w:hint="cs"/>
          <w:rtl/>
        </w:rPr>
        <w:t>, הוא ירייה באפילה, ולכן הוא קטן מאד</w:t>
      </w:r>
      <w:r w:rsidR="0020490C">
        <w:rPr>
          <w:rFonts w:hint="cs"/>
          <w:rtl/>
        </w:rPr>
        <w:t xml:space="preserve">. </w:t>
      </w:r>
      <w:r w:rsidR="005F7B31">
        <w:rPr>
          <w:rFonts w:hint="cs"/>
          <w:rtl/>
        </w:rPr>
        <w:t xml:space="preserve">כאמור, </w:t>
      </w:r>
      <w:r w:rsidR="0020490C">
        <w:rPr>
          <w:rFonts w:hint="cs"/>
          <w:rtl/>
        </w:rPr>
        <w:t xml:space="preserve">שיקול הדעת שלנו טועה לפעמים, </w:t>
      </w:r>
      <w:r w:rsidR="005F7B31">
        <w:rPr>
          <w:rFonts w:hint="cs"/>
          <w:rtl/>
        </w:rPr>
        <w:t xml:space="preserve">ואולי אפילו לא מעט, </w:t>
      </w:r>
      <w:r w:rsidR="0020490C">
        <w:rPr>
          <w:rFonts w:hint="cs"/>
          <w:rtl/>
        </w:rPr>
        <w:t xml:space="preserve">אבל עדיין </w:t>
      </w:r>
      <w:r w:rsidR="00F13860">
        <w:rPr>
          <w:rFonts w:hint="cs"/>
          <w:rtl/>
        </w:rPr>
        <w:t xml:space="preserve">הערכה סבירה לסיכויינו להיות צודקים היא משהו כמו </w:t>
      </w:r>
      <w:r w:rsidR="0020490C">
        <w:rPr>
          <w:rFonts w:hint="cs"/>
          <w:rtl/>
        </w:rPr>
        <w:t>50% (</w:t>
      </w:r>
      <w:r w:rsidR="0020490C">
        <w:t>q=1/2</w:t>
      </w:r>
      <w:r w:rsidR="0020490C">
        <w:rPr>
          <w:rFonts w:hint="cs"/>
          <w:rtl/>
        </w:rPr>
        <w:t>). במצב כזה ה</w:t>
      </w:r>
      <w:r w:rsidR="005F7B31">
        <w:rPr>
          <w:rFonts w:hint="cs"/>
          <w:rtl/>
        </w:rPr>
        <w:t xml:space="preserve">הסתברות המותנה שלמעלה </w:t>
      </w:r>
      <w:r w:rsidR="0020490C">
        <w:rPr>
          <w:rFonts w:hint="cs"/>
          <w:rtl/>
        </w:rPr>
        <w:t>ה</w:t>
      </w:r>
      <w:r w:rsidR="005F7B31">
        <w:rPr>
          <w:rFonts w:hint="cs"/>
          <w:rtl/>
        </w:rPr>
        <w:t>יא</w:t>
      </w:r>
      <w:r w:rsidR="0020490C">
        <w:rPr>
          <w:rFonts w:hint="cs"/>
          <w:rtl/>
        </w:rPr>
        <w:t xml:space="preserve"> עדיין אפסי</w:t>
      </w:r>
      <w:r w:rsidR="005F7B31">
        <w:rPr>
          <w:rFonts w:hint="cs"/>
          <w:rtl/>
        </w:rPr>
        <w:t>ת</w:t>
      </w:r>
      <w:r w:rsidR="00F13860">
        <w:rPr>
          <w:rFonts w:hint="cs"/>
          <w:rtl/>
        </w:rPr>
        <w:t xml:space="preserve"> לגמרי (כמעט באותו שיעור כמו בשיקול דעת מעוות לגמרי)</w:t>
      </w:r>
      <w:r w:rsidR="0020490C">
        <w:rPr>
          <w:rFonts w:hint="cs"/>
          <w:rtl/>
        </w:rPr>
        <w:t>.</w:t>
      </w:r>
    </w:p>
    <w:p w14:paraId="0383927F" w14:textId="5D6EAB30" w:rsidR="0020490C" w:rsidRDefault="005F7B31" w:rsidP="00F13860">
      <w:pPr>
        <w:spacing w:after="0" w:line="276" w:lineRule="auto"/>
        <w:jc w:val="both"/>
        <w:rPr>
          <w:rtl/>
        </w:rPr>
      </w:pPr>
      <w:r>
        <w:rPr>
          <w:rFonts w:hint="cs"/>
          <w:rtl/>
        </w:rPr>
        <w:t xml:space="preserve">שימו לב שאפילו </w:t>
      </w:r>
      <w:r w:rsidR="0020490C">
        <w:rPr>
          <w:rFonts w:hint="cs"/>
          <w:rtl/>
        </w:rPr>
        <w:t>אם איכות שיקול הדעת שלנו היא באיכות מופלגת, ששווה בערך ל-</w:t>
      </w:r>
      <w:r w:rsidR="0020490C">
        <w:t>1-</w:t>
      </w:r>
      <w:r w:rsidR="0020490C">
        <w:rPr>
          <w:rFonts w:ascii="Arial" w:hAnsi="Arial" w:cs="Arial"/>
        </w:rPr>
        <w:t>ε</w:t>
      </w:r>
      <w:r w:rsidR="0020490C">
        <w:rPr>
          <w:rFonts w:hint="cs"/>
          <w:rtl/>
        </w:rPr>
        <w:t>, אז ה</w:t>
      </w:r>
      <w:r>
        <w:rPr>
          <w:rFonts w:hint="cs"/>
          <w:rtl/>
        </w:rPr>
        <w:t xml:space="preserve">הסתברות המותנה </w:t>
      </w:r>
      <w:r w:rsidR="0020490C">
        <w:rPr>
          <w:rFonts w:hint="cs"/>
          <w:rtl/>
        </w:rPr>
        <w:t>שמתקבל</w:t>
      </w:r>
      <w:r>
        <w:rPr>
          <w:rFonts w:hint="cs"/>
          <w:rtl/>
        </w:rPr>
        <w:t>ת הי</w:t>
      </w:r>
      <w:r w:rsidR="0020490C">
        <w:rPr>
          <w:rFonts w:hint="cs"/>
          <w:rtl/>
        </w:rPr>
        <w:t>א 1/2. כלומר גם אם נאדיר את איכות שיקול הדעת שלנו בצורה מופרזת לחלוטין</w:t>
      </w:r>
      <w:r w:rsidR="00F13860">
        <w:rPr>
          <w:rFonts w:hint="cs"/>
          <w:rtl/>
        </w:rPr>
        <w:t xml:space="preserve"> (מה שגם הליברטאן האופטימי ביותר לא מעלה בדעתו)</w:t>
      </w:r>
      <w:r w:rsidR="0020490C">
        <w:rPr>
          <w:rFonts w:hint="cs"/>
          <w:rtl/>
        </w:rPr>
        <w:t xml:space="preserve">, נקבל שהעובדה שהגענו למסקנה שהעולם דטרמיניסטי לא מגדילה את הסיכוי לכך שהוא אכן כזה. ואם נעריך אותו בצורה ריאלית יותר, כמשהו סביב 1/2 (אבל כך גם לגבי כל ערך שקטן מאיכות </w:t>
      </w:r>
      <w:r w:rsidR="00F13860">
        <w:rPr>
          <w:rFonts w:hint="cs"/>
          <w:rtl/>
        </w:rPr>
        <w:t>1 בהפרש שהוא משמעותית יותר מ-</w:t>
      </w:r>
      <w:r w:rsidR="00F13860">
        <w:rPr>
          <w:rFonts w:asciiTheme="minorBidi" w:hAnsiTheme="minorBidi"/>
          <w:rtl/>
        </w:rPr>
        <w:t>ε</w:t>
      </w:r>
      <w:r w:rsidR="0020490C">
        <w:rPr>
          <w:rFonts w:hint="cs"/>
          <w:rtl/>
        </w:rPr>
        <w:t xml:space="preserve">, למשל </w:t>
      </w:r>
      <w:r w:rsidR="00F13860">
        <w:t>999999999/1000000000</w:t>
      </w:r>
      <w:r w:rsidR="00F13860">
        <w:rPr>
          <w:rFonts w:hint="cs"/>
          <w:rtl/>
        </w:rPr>
        <w:t>)</w:t>
      </w:r>
      <w:r w:rsidR="0020490C">
        <w:rPr>
          <w:rFonts w:hint="cs"/>
          <w:rtl/>
        </w:rPr>
        <w:t xml:space="preserve">, הסיכוי לכך שהעולם הוא דטרמיניסטי נמוך </w:t>
      </w:r>
      <w:r w:rsidR="00F13860">
        <w:rPr>
          <w:rFonts w:hint="cs"/>
          <w:rtl/>
        </w:rPr>
        <w:t>לאין שיעור</w:t>
      </w:r>
      <w:r w:rsidR="0020490C">
        <w:rPr>
          <w:rFonts w:hint="cs"/>
          <w:rtl/>
        </w:rPr>
        <w:t xml:space="preserve"> מהסיכוי האפריורי שלו להיות כזה.</w:t>
      </w:r>
    </w:p>
    <w:p w14:paraId="6997BCB2" w14:textId="77777777" w:rsidR="005F7B31" w:rsidRDefault="005F7B31" w:rsidP="00220B8C">
      <w:pPr>
        <w:spacing w:after="0" w:line="276" w:lineRule="auto"/>
        <w:jc w:val="both"/>
        <w:rPr>
          <w:rtl/>
        </w:rPr>
      </w:pPr>
    </w:p>
    <w:p w14:paraId="7D2ED918" w14:textId="77777777" w:rsidR="005F7B31" w:rsidRPr="005F7B31" w:rsidRDefault="005F7B31" w:rsidP="00220B8C">
      <w:pPr>
        <w:spacing w:after="0" w:line="276" w:lineRule="auto"/>
        <w:jc w:val="both"/>
        <w:rPr>
          <w:b/>
          <w:bCs/>
          <w:rtl/>
        </w:rPr>
      </w:pPr>
      <w:r w:rsidRPr="005F7B31">
        <w:rPr>
          <w:rFonts w:hint="cs"/>
          <w:b/>
          <w:bCs/>
          <w:rtl/>
        </w:rPr>
        <w:t>מסקנות</w:t>
      </w:r>
    </w:p>
    <w:p w14:paraId="094B6528" w14:textId="77777777" w:rsidR="0020490C" w:rsidRDefault="0020490C" w:rsidP="00220B8C">
      <w:pPr>
        <w:spacing w:after="0" w:line="276" w:lineRule="auto"/>
        <w:jc w:val="both"/>
        <w:rPr>
          <w:rtl/>
        </w:rPr>
      </w:pPr>
      <w:r>
        <w:rPr>
          <w:rFonts w:hint="cs"/>
          <w:rtl/>
        </w:rPr>
        <w:t>המסקנה מהחישוב הזה היא שהגעה שלנו למסקנה שהעולם דטרמיניסטי מורידה משמעותית את הסיכוי האפריורי שלו להיות כזה. לא רק שלהגעה למסקנה דטרמיניסטית אין משמעות ולא כדאי להתחשב בה. ההגעה אליה עוד מורידה את הסיכוי האפריורי לכך שזהו המצב. הוא אשר אמרתי, הדטרמיניסט כורת את הענף שעליו הוא עצמו יושב.</w:t>
      </w:r>
    </w:p>
    <w:p w14:paraId="2C7477B0" w14:textId="77777777" w:rsidR="00125FCC" w:rsidRDefault="005F7B31" w:rsidP="00220B8C">
      <w:pPr>
        <w:spacing w:after="0" w:line="276" w:lineRule="auto"/>
        <w:jc w:val="both"/>
        <w:rPr>
          <w:rtl/>
        </w:rPr>
      </w:pPr>
      <w:r>
        <w:rPr>
          <w:rFonts w:hint="cs"/>
          <w:rtl/>
        </w:rPr>
        <w:t>הדטרמיניסט יכול כמובן לטעון שאיכות שיקול הדעת שלנו (גם בהנחה שיש לנו שיקול דעת) גם היא אפסית. אבל זו טענה ספקנית גרידא. הרי גם הוא לא מטיל ספק במה שהוא רואה או חושב, אלא שהוא טוען שזו תוצאה של חישוב ולא של שיקול דעת. כלומר האופציה הספקנית לא תסייע לו, שכן היא תשלול גם את המסקנה הדטרמיניסטית שלו. דיונים כאלה לא מתנהלים מול ספקנים.</w:t>
      </w:r>
    </w:p>
    <w:p w14:paraId="0B2071B5" w14:textId="77777777" w:rsidR="005F7B31" w:rsidRDefault="005F7B31" w:rsidP="00220B8C">
      <w:pPr>
        <w:spacing w:after="0" w:line="276" w:lineRule="auto"/>
        <w:jc w:val="both"/>
        <w:rPr>
          <w:rtl/>
        </w:rPr>
      </w:pPr>
      <w:r>
        <w:rPr>
          <w:rFonts w:hint="cs"/>
          <w:rtl/>
        </w:rPr>
        <w:t>לכן מי שמתנגד לליברטאניזם יכול לכל היותר להיאחז בעמדה ספקנית (כהיפותזה לא מבוססת), אבל אין שום משמעות ל</w:t>
      </w:r>
      <w:r w:rsidR="00220B8C">
        <w:rPr>
          <w:rFonts w:hint="cs"/>
          <w:rtl/>
        </w:rPr>
        <w:t>כך שאדם ה</w:t>
      </w:r>
      <w:r>
        <w:rPr>
          <w:rFonts w:hint="cs"/>
          <w:rtl/>
        </w:rPr>
        <w:t xml:space="preserve">גיע למסקנה דטרמיניסטית. הדטרמיניזם </w:t>
      </w:r>
      <w:r w:rsidR="00220B8C">
        <w:rPr>
          <w:rFonts w:hint="cs"/>
          <w:rtl/>
        </w:rPr>
        <w:t xml:space="preserve">כשלעצמו </w:t>
      </w:r>
      <w:r>
        <w:rPr>
          <w:rFonts w:hint="cs"/>
          <w:rtl/>
        </w:rPr>
        <w:t>אינו אופציה</w:t>
      </w:r>
      <w:r w:rsidR="00220B8C">
        <w:rPr>
          <w:rFonts w:hint="cs"/>
          <w:rtl/>
        </w:rPr>
        <w:t xml:space="preserve"> כמסקנה של חשיבה וטיעון פילוסופיים</w:t>
      </w:r>
      <w:r>
        <w:rPr>
          <w:rFonts w:hint="cs"/>
          <w:rtl/>
        </w:rPr>
        <w:t>.</w:t>
      </w:r>
    </w:p>
    <w:p w14:paraId="76B6ED44" w14:textId="77777777" w:rsidR="005F7B31" w:rsidRDefault="005F7B31" w:rsidP="00220B8C">
      <w:pPr>
        <w:spacing w:after="0" w:line="276" w:lineRule="auto"/>
        <w:jc w:val="both"/>
        <w:rPr>
          <w:rtl/>
        </w:rPr>
      </w:pPr>
      <w:r>
        <w:rPr>
          <w:rFonts w:hint="cs"/>
          <w:rtl/>
        </w:rPr>
        <w:t>הדרך היחידה להיות דטרמיניסט היא לטעון שאפריורית הסיכוי לדטרמיניזם הוא כמעט 1, כלומר שהליברטאניזם הוא בלתי סביר בעליל. לא תוצאה של חישוב וטיעון ומסקנות</w:t>
      </w:r>
      <w:r w:rsidR="00220B8C">
        <w:rPr>
          <w:rFonts w:hint="cs"/>
          <w:rtl/>
        </w:rPr>
        <w:t>,</w:t>
      </w:r>
      <w:r>
        <w:rPr>
          <w:rFonts w:hint="cs"/>
          <w:rtl/>
        </w:rPr>
        <w:t xml:space="preserve"> אלא</w:t>
      </w:r>
      <w:r w:rsidR="00220B8C">
        <w:rPr>
          <w:rFonts w:hint="cs"/>
          <w:rtl/>
        </w:rPr>
        <w:t xml:space="preserve"> הנחה</w:t>
      </w:r>
      <w:r>
        <w:rPr>
          <w:rFonts w:hint="cs"/>
          <w:rtl/>
        </w:rPr>
        <w:t xml:space="preserve"> אפריורית. בהנחה האפריורית הזאת אכן השורה התחתונה מהחישוב של נוסחת בייס היא שאם הגעת למסקנה דטרמיניסטית אתה יכול לתת בה אמון. אבל כאמור זוהי הנחת המבוקש, ושוב הטיעון וההגעה למסקנה לא הועילו מאומה. אותו אדם הניח אפריורית את הדטרמיניזם, וראה זה פלא </w:t>
      </w:r>
      <w:r>
        <w:rPr>
          <w:rtl/>
        </w:rPr>
        <w:t>–</w:t>
      </w:r>
      <w:r>
        <w:rPr>
          <w:rFonts w:hint="cs"/>
          <w:rtl/>
        </w:rPr>
        <w:t xml:space="preserve"> זה בדיוק מה שהוא קיבל. אין משמעות לכך שהוא הגיע למסקנה דטרמיניסט</w:t>
      </w:r>
      <w:r w:rsidR="00220B8C">
        <w:rPr>
          <w:rFonts w:hint="cs"/>
          <w:rtl/>
        </w:rPr>
        <w:t>ית, שכן</w:t>
      </w:r>
      <w:r>
        <w:rPr>
          <w:rFonts w:hint="cs"/>
          <w:rtl/>
        </w:rPr>
        <w:t xml:space="preserve"> הוא </w:t>
      </w:r>
      <w:r w:rsidR="00220B8C">
        <w:rPr>
          <w:rFonts w:hint="cs"/>
          <w:rtl/>
        </w:rPr>
        <w:t xml:space="preserve">רק אישר את מה שהוא </w:t>
      </w:r>
      <w:r>
        <w:rPr>
          <w:rFonts w:hint="cs"/>
          <w:rtl/>
        </w:rPr>
        <w:t xml:space="preserve">הניח </w:t>
      </w:r>
      <w:r w:rsidR="00220B8C">
        <w:rPr>
          <w:rFonts w:hint="cs"/>
          <w:rtl/>
        </w:rPr>
        <w:t>מ</w:t>
      </w:r>
      <w:r>
        <w:rPr>
          <w:rFonts w:hint="cs"/>
          <w:rtl/>
        </w:rPr>
        <w:t>ראש. זו לא תוצאה של החישוב אלא הנחה שלו. לא מאד מרשים כטיעון פילוסופי...</w:t>
      </w:r>
    </w:p>
    <w:p w14:paraId="62B9329A" w14:textId="77777777" w:rsidR="005F7B31" w:rsidRDefault="00220B8C" w:rsidP="00220B8C">
      <w:pPr>
        <w:spacing w:after="0" w:line="276" w:lineRule="auto"/>
        <w:jc w:val="both"/>
        <w:rPr>
          <w:rtl/>
        </w:rPr>
      </w:pPr>
      <w:r>
        <w:rPr>
          <w:rFonts w:hint="cs"/>
          <w:rtl/>
        </w:rPr>
        <w:t xml:space="preserve">אם לא מניחים את המבוקש, ולפחות אפריורית מעמידים את שתי האופציות זו מול זו בשווה (כפי שאני עשיתי כאן), השורה התחתונה היא שאין שום משמעות למסקנה דטרמיניסטית של אדם. מי שמגיע אליה יכול להתעלם ממנה. אם הוא מניח דטרמיניזם אז הוא יישאר עם הנחתו, ואם לא </w:t>
      </w:r>
      <w:r>
        <w:rPr>
          <w:rtl/>
        </w:rPr>
        <w:t>–</w:t>
      </w:r>
      <w:r>
        <w:rPr>
          <w:rFonts w:hint="cs"/>
          <w:rtl/>
        </w:rPr>
        <w:t xml:space="preserve"> אז לא. עמדתו בעצם תלויה בהנחות שלו ולא בטיעונים לטובתה.</w:t>
      </w:r>
    </w:p>
    <w:p w14:paraId="75D7232C" w14:textId="77777777" w:rsidR="00220B8C" w:rsidRDefault="00220B8C" w:rsidP="00220B8C">
      <w:pPr>
        <w:spacing w:after="0" w:line="276" w:lineRule="auto"/>
        <w:jc w:val="both"/>
        <w:rPr>
          <w:rtl/>
        </w:rPr>
      </w:pPr>
    </w:p>
    <w:p w14:paraId="596D3808" w14:textId="77777777" w:rsidR="00220B8C" w:rsidRPr="00220B8C" w:rsidRDefault="00220B8C" w:rsidP="00220B8C">
      <w:pPr>
        <w:spacing w:after="0" w:line="276" w:lineRule="auto"/>
        <w:jc w:val="both"/>
        <w:rPr>
          <w:b/>
          <w:bCs/>
          <w:rtl/>
        </w:rPr>
      </w:pPr>
      <w:r w:rsidRPr="00220B8C">
        <w:rPr>
          <w:rFonts w:hint="cs"/>
          <w:b/>
          <w:bCs/>
          <w:rtl/>
        </w:rPr>
        <w:t xml:space="preserve">הערה </w:t>
      </w:r>
      <w:r>
        <w:rPr>
          <w:rFonts w:hint="cs"/>
          <w:b/>
          <w:bCs/>
          <w:rtl/>
        </w:rPr>
        <w:t xml:space="preserve">מבלבלת </w:t>
      </w:r>
      <w:r w:rsidRPr="00220B8C">
        <w:rPr>
          <w:rFonts w:hint="cs"/>
          <w:b/>
          <w:bCs/>
          <w:rtl/>
        </w:rPr>
        <w:t>בשולי הדברים</w:t>
      </w:r>
    </w:p>
    <w:p w14:paraId="4E0B7E38" w14:textId="77777777" w:rsidR="00220B8C" w:rsidRDefault="00220B8C" w:rsidP="00220B8C">
      <w:pPr>
        <w:spacing w:after="0" w:line="276" w:lineRule="auto"/>
        <w:jc w:val="both"/>
        <w:rPr>
          <w:rtl/>
        </w:rPr>
      </w:pPr>
      <w:r>
        <w:rPr>
          <w:rFonts w:hint="cs"/>
          <w:rtl/>
        </w:rPr>
        <w:t>כיצד על הדטרמיניסט להתייחס לחישוב והפרשנות שעשיתי כאן? האם גם הם תוצאה של חשיבה שכפויה עליי? הבעיה הזאת מלווה את הדיון בדטרמיניזם ובעצם כל דיון בחשיבה שלנו בכלל. בהנחה שדנים, אלו מסקנות הדיון. אם אתה ספקן ולא מוכן לנהל דיונים, אולי אתה צודק. אבל אז אין טעם לנהל דיון. אם אתה פותח בדיון עליך להיות מוכן לקבל את מסקנותיו.</w:t>
      </w:r>
      <w:bookmarkStart w:id="0" w:name="_GoBack"/>
      <w:bookmarkEnd w:id="0"/>
    </w:p>
    <w:p w14:paraId="6739102A" w14:textId="288563E8" w:rsidR="00F13860" w:rsidRPr="00125FCC" w:rsidRDefault="00F13860" w:rsidP="00F13860">
      <w:pPr>
        <w:spacing w:after="0" w:line="276" w:lineRule="auto"/>
        <w:jc w:val="both"/>
        <w:rPr>
          <w:rtl/>
        </w:rPr>
      </w:pPr>
    </w:p>
    <w:sectPr w:rsidR="00F13860" w:rsidRPr="00125FCC" w:rsidSect="00012F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D8013" w14:textId="77777777" w:rsidR="00F13860" w:rsidRDefault="00F13860" w:rsidP="00F13860">
      <w:pPr>
        <w:spacing w:after="0" w:line="240" w:lineRule="auto"/>
      </w:pPr>
      <w:r>
        <w:separator/>
      </w:r>
    </w:p>
  </w:endnote>
  <w:endnote w:type="continuationSeparator" w:id="0">
    <w:p w14:paraId="2FC889A0" w14:textId="77777777" w:rsidR="00F13860" w:rsidRDefault="00F13860" w:rsidP="00F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12B8A" w14:textId="77777777" w:rsidR="00F13860" w:rsidRDefault="00F13860" w:rsidP="00F13860">
      <w:pPr>
        <w:spacing w:after="0" w:line="240" w:lineRule="auto"/>
      </w:pPr>
      <w:r>
        <w:separator/>
      </w:r>
    </w:p>
  </w:footnote>
  <w:footnote w:type="continuationSeparator" w:id="0">
    <w:p w14:paraId="33787A64" w14:textId="77777777" w:rsidR="00F13860" w:rsidRDefault="00F13860" w:rsidP="00F13860">
      <w:pPr>
        <w:spacing w:after="0" w:line="240" w:lineRule="auto"/>
      </w:pPr>
      <w:r>
        <w:continuationSeparator/>
      </w:r>
    </w:p>
  </w:footnote>
  <w:footnote w:id="1">
    <w:p w14:paraId="247C601A" w14:textId="4B86563D" w:rsidR="00F13860" w:rsidRDefault="00F13860" w:rsidP="00F13860">
      <w:pPr>
        <w:pStyle w:val="a4"/>
        <w:rPr>
          <w:rFonts w:hint="cs"/>
        </w:rPr>
      </w:pPr>
      <w:r>
        <w:rPr>
          <w:rStyle w:val="a6"/>
        </w:rPr>
        <w:footnoteRef/>
      </w:r>
      <w:r>
        <w:rPr>
          <w:rtl/>
        </w:rPr>
        <w:t xml:space="preserve"> </w:t>
      </w:r>
      <w:r>
        <w:rPr>
          <w:rFonts w:hint="cs"/>
          <w:rtl/>
        </w:rPr>
        <w:t>זה ברור מפני שאין סיכוי שעשינו שיקול דעת חופשי והגענו למסקנה שגויה. אם מסקנתנו היא דטרמיניסטית זהה ודאי נבע מכך שהדטרמיניזם אמיתי.</w:t>
      </w:r>
    </w:p>
  </w:footnote>
  <w:footnote w:id="2">
    <w:p w14:paraId="5A0BD9CA" w14:textId="6B3A5832" w:rsidR="00F13860" w:rsidRDefault="00F13860">
      <w:pPr>
        <w:pStyle w:val="a4"/>
        <w:rPr>
          <w:rFonts w:hint="cs"/>
        </w:rPr>
      </w:pPr>
      <w:r>
        <w:rPr>
          <w:rStyle w:val="a6"/>
        </w:rPr>
        <w:footnoteRef/>
      </w:r>
      <w:r>
        <w:rPr>
          <w:rtl/>
        </w:rPr>
        <w:t xml:space="preserve"> </w:t>
      </w:r>
      <w:r>
        <w:rPr>
          <w:rFonts w:hint="cs"/>
          <w:rtl/>
        </w:rPr>
        <w:t>כי אז יש סיכוי מאד גבוה שמסקנתנו הדטרמיניסטית נבעה מטעות בשיקול דעת חופשי.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35"/>
    <w:rsid w:val="00012FD9"/>
    <w:rsid w:val="00027EAB"/>
    <w:rsid w:val="00125FCC"/>
    <w:rsid w:val="001322D6"/>
    <w:rsid w:val="0020490C"/>
    <w:rsid w:val="00220B8C"/>
    <w:rsid w:val="00230E59"/>
    <w:rsid w:val="005F7B31"/>
    <w:rsid w:val="00A83FDB"/>
    <w:rsid w:val="00B51A71"/>
    <w:rsid w:val="00CA1592"/>
    <w:rsid w:val="00F13860"/>
    <w:rsid w:val="00FF48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5355"/>
  <w15:chartTrackingRefBased/>
  <w15:docId w15:val="{213062F2-09F6-4F24-ADD3-8CC6F5E2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7EAB"/>
    <w:rPr>
      <w:color w:val="808080"/>
    </w:rPr>
  </w:style>
  <w:style w:type="paragraph" w:styleId="a4">
    <w:name w:val="footnote text"/>
    <w:basedOn w:val="a"/>
    <w:link w:val="a5"/>
    <w:uiPriority w:val="99"/>
    <w:semiHidden/>
    <w:unhideWhenUsed/>
    <w:rsid w:val="00F13860"/>
    <w:pPr>
      <w:spacing w:after="0" w:line="240" w:lineRule="auto"/>
    </w:pPr>
    <w:rPr>
      <w:sz w:val="20"/>
      <w:szCs w:val="20"/>
    </w:rPr>
  </w:style>
  <w:style w:type="character" w:customStyle="1" w:styleId="a5">
    <w:name w:val="טקסט הערת שוליים תו"/>
    <w:basedOn w:val="a0"/>
    <w:link w:val="a4"/>
    <w:uiPriority w:val="99"/>
    <w:semiHidden/>
    <w:rsid w:val="00F13860"/>
    <w:rPr>
      <w:sz w:val="20"/>
      <w:szCs w:val="20"/>
    </w:rPr>
  </w:style>
  <w:style w:type="character" w:styleId="a6">
    <w:name w:val="footnote reference"/>
    <w:basedOn w:val="a0"/>
    <w:uiPriority w:val="99"/>
    <w:semiHidden/>
    <w:unhideWhenUsed/>
    <w:rsid w:val="00F13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560C-AE7F-4F74-B39F-1181A170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1311</Words>
  <Characters>6559</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מיכאל אברהם</dc:creator>
  <cp:keywords/>
  <dc:description/>
  <cp:lastModifiedBy>מיכאל אברהם</cp:lastModifiedBy>
  <cp:revision>3</cp:revision>
  <dcterms:created xsi:type="dcterms:W3CDTF">2018-10-07T05:31:00Z</dcterms:created>
  <dcterms:modified xsi:type="dcterms:W3CDTF">2018-10-07T08:25:00Z</dcterms:modified>
</cp:coreProperties>
</file>