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5BF" w:rsidRPr="00E034A0" w:rsidRDefault="003745BF" w:rsidP="00DE5393">
      <w:pPr>
        <w:shd w:val="clear" w:color="auto" w:fill="FFFFFF"/>
        <w:spacing w:line="276" w:lineRule="auto"/>
        <w:jc w:val="both"/>
        <w:rPr>
          <w:rFonts w:asciiTheme="minorBidi" w:hAnsiTheme="minorBidi" w:cstheme="minorBidi"/>
          <w:color w:val="222222"/>
          <w:sz w:val="22"/>
          <w:szCs w:val="22"/>
          <w:rtl/>
        </w:rPr>
      </w:pPr>
      <w:r w:rsidRPr="00E034A0">
        <w:rPr>
          <w:rFonts w:asciiTheme="minorBidi" w:hAnsiTheme="minorBidi" w:cstheme="minorBidi"/>
          <w:color w:val="222222"/>
          <w:sz w:val="22"/>
          <w:szCs w:val="22"/>
          <w:rtl/>
        </w:rPr>
        <w:t>בס"ד</w:t>
      </w:r>
    </w:p>
    <w:p w:rsidR="003745BF" w:rsidRPr="00E034A0" w:rsidRDefault="00B55E55" w:rsidP="00DE5393">
      <w:pPr>
        <w:shd w:val="clear" w:color="auto" w:fill="FFFFFF"/>
        <w:spacing w:line="276" w:lineRule="auto"/>
        <w:rPr>
          <w:rFonts w:asciiTheme="minorBidi" w:hAnsiTheme="minorBidi" w:cstheme="minorBidi"/>
          <w:b/>
          <w:bCs/>
          <w:color w:val="222222"/>
          <w:sz w:val="36"/>
          <w:szCs w:val="36"/>
          <w:rtl/>
        </w:rPr>
      </w:pPr>
      <w:r>
        <w:rPr>
          <w:rFonts w:asciiTheme="minorBidi" w:hAnsiTheme="minorBidi" w:cstheme="minorBidi" w:hint="cs"/>
          <w:b/>
          <w:bCs/>
          <w:color w:val="222222"/>
          <w:sz w:val="36"/>
          <w:szCs w:val="36"/>
          <w:rtl/>
        </w:rPr>
        <w:t xml:space="preserve">הפשטנות בתחזיות סטטיסטיות פשוטות </w:t>
      </w:r>
    </w:p>
    <w:p w:rsidR="001E6B7B" w:rsidRDefault="001E6B7B" w:rsidP="00DE5393">
      <w:pPr>
        <w:spacing w:line="276" w:lineRule="auto"/>
        <w:jc w:val="both"/>
        <w:rPr>
          <w:rFonts w:asciiTheme="minorBidi" w:hAnsiTheme="minorBidi" w:cstheme="minorBidi"/>
          <w:color w:val="222222"/>
          <w:sz w:val="22"/>
          <w:szCs w:val="22"/>
          <w:rtl/>
        </w:rPr>
      </w:pPr>
    </w:p>
    <w:p w:rsidR="00B55E55" w:rsidRDefault="00B55E55" w:rsidP="000A5E77">
      <w:pPr>
        <w:spacing w:line="276" w:lineRule="auto"/>
        <w:jc w:val="both"/>
        <w:rPr>
          <w:rFonts w:asciiTheme="minorBidi" w:hAnsiTheme="minorBidi" w:cstheme="minorBidi" w:hint="cs"/>
          <w:color w:val="222222"/>
          <w:sz w:val="22"/>
          <w:szCs w:val="22"/>
          <w:rtl/>
        </w:rPr>
      </w:pPr>
      <w:r>
        <w:rPr>
          <w:rFonts w:asciiTheme="minorBidi" w:hAnsiTheme="minorBidi" w:cstheme="minorBidi" w:hint="cs"/>
          <w:color w:val="222222"/>
          <w:sz w:val="22"/>
          <w:szCs w:val="22"/>
          <w:rtl/>
        </w:rPr>
        <w:t xml:space="preserve">אני מסיים כעת לקרוא את ספרו של ג'ים הולט, </w:t>
      </w:r>
      <w:r w:rsidR="00BD672A" w:rsidRPr="00BD672A">
        <w:rPr>
          <w:rFonts w:asciiTheme="minorBidi" w:hAnsiTheme="minorBidi" w:cstheme="minorBidi" w:hint="cs"/>
          <w:b/>
          <w:bCs/>
          <w:color w:val="222222"/>
          <w:sz w:val="22"/>
          <w:szCs w:val="22"/>
          <w:rtl/>
        </w:rPr>
        <w:t>כשאיינשטיין טייל עם גדל</w:t>
      </w:r>
      <w:r w:rsidR="00BD672A">
        <w:rPr>
          <w:rFonts w:asciiTheme="minorBidi" w:hAnsiTheme="minorBidi" w:cstheme="minorBidi" w:hint="cs"/>
          <w:color w:val="222222"/>
          <w:sz w:val="22"/>
          <w:szCs w:val="22"/>
          <w:rtl/>
        </w:rPr>
        <w:t>, שעוסק בסוגיות מדעיות, פילוסופיות ומתמטיות, שמביאות למהפכים מחשבתיים ושינוי בתפיסות העולם. אני בדרך כלל לא קורא ספרות מדע פופולרי, מפני שדי קשה לכתוב מדע פופולרי מעניין וברמה טובה. בדרך כלל ספרים כאלה מתמקדים באנקדוטות ורכילות על הוגים ומדענים, ובתיאורים שטחיים מאד מלמעלה של רעיונות שבלי להבין אותם מקצועית זה יותר מבלבל מאשר מועיל. יש בהם יומרה להציג השלכות רעיוניות ופילוסופיות של התובנות המדעיות וזה בדרך כלל יוצא די טיפשי (גם אנשי המדע עושים הרבה שטויות פופוליסטיות בבואם לפרש את התוצאות המדעיות ולהצביע על השלכותיהם לחיינו ולמחשבתנו). הספר הזה בחלקו גם הוא עושה את אותם דברים, אבל פה ושם הוא גם נכנס לטיעונים עצמם (לפחות ברמה הפופולרית), ובאמת לא מצאתי בו שגיאות גסות. זה גם די נדיר.</w:t>
      </w:r>
    </w:p>
    <w:p w:rsidR="000A5E77" w:rsidRDefault="00BD672A" w:rsidP="000A5E77">
      <w:pPr>
        <w:spacing w:line="276" w:lineRule="auto"/>
        <w:jc w:val="both"/>
        <w:rPr>
          <w:rFonts w:asciiTheme="minorBidi" w:hAnsiTheme="minorBidi" w:cstheme="minorBidi" w:hint="cs"/>
          <w:color w:val="222222"/>
          <w:sz w:val="22"/>
          <w:szCs w:val="22"/>
          <w:rtl/>
        </w:rPr>
      </w:pPr>
      <w:r>
        <w:rPr>
          <w:rFonts w:asciiTheme="minorBidi" w:hAnsiTheme="minorBidi" w:cstheme="minorBidi" w:hint="cs"/>
          <w:color w:val="222222"/>
          <w:sz w:val="22"/>
          <w:szCs w:val="22"/>
          <w:rtl/>
        </w:rPr>
        <w:t xml:space="preserve">אחת הנקודות שעוררו אותי למחשבה היא טיעון פשוט שעולה בתחילת הפרק הרביעי של הספר, וגרסה אחרת שלו חוזרת בהמשך (מעמ' 340). כפי שכותב הולט, הטיעונים הללו די מדהימים מפני שהם מאד מינימליסטיים והתוצאה שלהם מרחיקת לכת מאד. זה סוג הטיעונים החביב עליי. </w:t>
      </w:r>
      <w:r w:rsidR="000A5E77">
        <w:rPr>
          <w:rFonts w:asciiTheme="minorBidi" w:hAnsiTheme="minorBidi" w:cstheme="minorBidi" w:hint="cs"/>
          <w:color w:val="222222"/>
          <w:sz w:val="22"/>
          <w:szCs w:val="22"/>
          <w:rtl/>
        </w:rPr>
        <w:t>הנה דוגמה שנזכרתי בה כעת.</w:t>
      </w:r>
    </w:p>
    <w:p w:rsidR="000A5E77" w:rsidRDefault="000A5E77" w:rsidP="000A5E77">
      <w:pPr>
        <w:spacing w:line="276" w:lineRule="auto"/>
        <w:jc w:val="both"/>
        <w:rPr>
          <w:rFonts w:asciiTheme="minorBidi" w:hAnsiTheme="minorBidi" w:cstheme="minorBidi"/>
          <w:color w:val="222222"/>
          <w:sz w:val="22"/>
          <w:szCs w:val="22"/>
          <w:rtl/>
        </w:rPr>
      </w:pPr>
    </w:p>
    <w:p w:rsidR="000A5E77" w:rsidRPr="000A5E77" w:rsidRDefault="000A5E77" w:rsidP="000A5E77">
      <w:pPr>
        <w:spacing w:line="276" w:lineRule="auto"/>
        <w:jc w:val="both"/>
        <w:rPr>
          <w:rFonts w:asciiTheme="minorBidi" w:hAnsiTheme="minorBidi" w:cstheme="minorBidi"/>
          <w:b/>
          <w:bCs/>
          <w:color w:val="222222"/>
          <w:sz w:val="22"/>
          <w:szCs w:val="22"/>
          <w:rtl/>
        </w:rPr>
      </w:pPr>
      <w:r w:rsidRPr="000A5E77">
        <w:rPr>
          <w:rFonts w:asciiTheme="minorBidi" w:hAnsiTheme="minorBidi" w:cstheme="minorBidi" w:hint="cs"/>
          <w:b/>
          <w:bCs/>
          <w:color w:val="222222"/>
          <w:sz w:val="22"/>
          <w:szCs w:val="22"/>
          <w:rtl/>
        </w:rPr>
        <w:t>הדרך להגדיל את הכנסות המדינה</w:t>
      </w:r>
    </w:p>
    <w:p w:rsidR="00BD672A" w:rsidRDefault="000A5E77" w:rsidP="000A5E77">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 xml:space="preserve">ראיתי פעם הרצאה של </w:t>
      </w:r>
      <w:r w:rsidR="00BD672A">
        <w:rPr>
          <w:rFonts w:asciiTheme="minorBidi" w:hAnsiTheme="minorBidi" w:cstheme="minorBidi" w:hint="cs"/>
          <w:color w:val="222222"/>
          <w:sz w:val="22"/>
          <w:szCs w:val="22"/>
          <w:rtl/>
        </w:rPr>
        <w:t>ביבי, ש</w:t>
      </w:r>
      <w:r>
        <w:rPr>
          <w:rFonts w:asciiTheme="minorBidi" w:hAnsiTheme="minorBidi" w:cstheme="minorBidi" w:hint="cs"/>
          <w:color w:val="222222"/>
          <w:sz w:val="22"/>
          <w:szCs w:val="22"/>
          <w:rtl/>
        </w:rPr>
        <w:t xml:space="preserve">בה הוא </w:t>
      </w:r>
      <w:r w:rsidR="00BD672A">
        <w:rPr>
          <w:rFonts w:asciiTheme="minorBidi" w:hAnsiTheme="minorBidi" w:cstheme="minorBidi" w:hint="cs"/>
          <w:color w:val="222222"/>
          <w:sz w:val="22"/>
          <w:szCs w:val="22"/>
          <w:rtl/>
        </w:rPr>
        <w:t>הסביר מדוע העלאת מיסים לא בהכרח מגדילה</w:t>
      </w:r>
      <w:r>
        <w:rPr>
          <w:rFonts w:asciiTheme="minorBidi" w:hAnsiTheme="minorBidi" w:cstheme="minorBidi" w:hint="cs"/>
          <w:color w:val="222222"/>
          <w:sz w:val="22"/>
          <w:szCs w:val="22"/>
          <w:rtl/>
        </w:rPr>
        <w:t xml:space="preserve"> את הכנסות</w:t>
      </w:r>
      <w:r w:rsidR="00BD672A">
        <w:rPr>
          <w:rFonts w:asciiTheme="minorBidi" w:hAnsiTheme="minorBidi" w:cstheme="minorBidi" w:hint="cs"/>
          <w:color w:val="222222"/>
          <w:sz w:val="22"/>
          <w:szCs w:val="22"/>
          <w:rtl/>
        </w:rPr>
        <w:t xml:space="preserve"> המדינה ודווקא הורדת מיסים יכולה לעשות זאת. הוא שרטט על הלוח מערכת צירים שבציר </w:t>
      </w:r>
      <w:r w:rsidR="00BD672A">
        <w:rPr>
          <w:rFonts w:asciiTheme="minorBidi" w:hAnsiTheme="minorBidi" w:cstheme="minorBidi" w:hint="cs"/>
          <w:color w:val="222222"/>
          <w:sz w:val="22"/>
          <w:szCs w:val="22"/>
        </w:rPr>
        <w:t>Y</w:t>
      </w:r>
      <w:r w:rsidR="00BD672A">
        <w:rPr>
          <w:rFonts w:asciiTheme="minorBidi" w:hAnsiTheme="minorBidi" w:cstheme="minorBidi" w:hint="cs"/>
          <w:color w:val="222222"/>
          <w:sz w:val="22"/>
          <w:szCs w:val="22"/>
          <w:rtl/>
        </w:rPr>
        <w:t xml:space="preserve"> מודדים את כמות הכסף באוצר המדינה</w:t>
      </w:r>
      <w:r>
        <w:rPr>
          <w:rFonts w:asciiTheme="minorBidi" w:hAnsiTheme="minorBidi" w:cstheme="minorBidi" w:hint="cs"/>
          <w:color w:val="222222"/>
          <w:sz w:val="22"/>
          <w:szCs w:val="22"/>
          <w:rtl/>
        </w:rPr>
        <w:t xml:space="preserve"> (ההכנסות בלבד)</w:t>
      </w:r>
      <w:r w:rsidR="00BD672A">
        <w:rPr>
          <w:rFonts w:asciiTheme="minorBidi" w:hAnsiTheme="minorBidi" w:cstheme="minorBidi" w:hint="cs"/>
          <w:color w:val="222222"/>
          <w:sz w:val="22"/>
          <w:szCs w:val="22"/>
          <w:rtl/>
        </w:rPr>
        <w:t xml:space="preserve"> ובציר </w:t>
      </w:r>
      <w:r w:rsidR="00BD672A">
        <w:rPr>
          <w:rFonts w:asciiTheme="minorBidi" w:hAnsiTheme="minorBidi" w:cstheme="minorBidi" w:hint="cs"/>
          <w:color w:val="222222"/>
          <w:sz w:val="22"/>
          <w:szCs w:val="22"/>
        </w:rPr>
        <w:t>X</w:t>
      </w:r>
      <w:r w:rsidR="00BD672A">
        <w:rPr>
          <w:rFonts w:asciiTheme="minorBidi" w:hAnsiTheme="minorBidi" w:cstheme="minorBidi" w:hint="cs"/>
          <w:color w:val="222222"/>
          <w:sz w:val="22"/>
          <w:szCs w:val="22"/>
          <w:rtl/>
        </w:rPr>
        <w:t xml:space="preserve"> את שיעורי המס.</w:t>
      </w:r>
    </w:p>
    <w:p w:rsidR="00BD672A" w:rsidRDefault="00BD672A" w:rsidP="000A5E77">
      <w:pPr>
        <w:spacing w:line="276" w:lineRule="auto"/>
        <w:jc w:val="both"/>
        <w:rPr>
          <w:rFonts w:asciiTheme="minorBidi" w:hAnsiTheme="minorBidi" w:cstheme="minorBidi"/>
          <w:color w:val="222222"/>
          <w:sz w:val="22"/>
          <w:szCs w:val="22"/>
          <w:rtl/>
        </w:rPr>
      </w:pPr>
      <w:r>
        <w:rPr>
          <w:rFonts w:asciiTheme="minorBidi" w:hAnsiTheme="minorBidi" w:cstheme="minorBidi" w:hint="cs"/>
          <w:color w:val="222222"/>
          <w:sz w:val="22"/>
          <w:szCs w:val="22"/>
          <w:rtl/>
        </w:rPr>
        <w:t xml:space="preserve">נניח </w:t>
      </w:r>
      <w:r w:rsidR="000A5E77">
        <w:rPr>
          <w:rFonts w:asciiTheme="minorBidi" w:hAnsiTheme="minorBidi" w:cstheme="minorBidi" w:hint="cs"/>
          <w:color w:val="222222"/>
          <w:sz w:val="22"/>
          <w:szCs w:val="22"/>
          <w:rtl/>
        </w:rPr>
        <w:t>שמטילים 0% מס, מה תהיינה ההכנסות</w:t>
      </w:r>
      <w:r w:rsidR="00F82E95">
        <w:rPr>
          <w:rFonts w:asciiTheme="minorBidi" w:hAnsiTheme="minorBidi" w:cstheme="minorBidi" w:hint="cs"/>
          <w:color w:val="222222"/>
          <w:sz w:val="22"/>
          <w:szCs w:val="22"/>
          <w:rtl/>
        </w:rPr>
        <w:t>? 0 כמובן</w:t>
      </w:r>
      <w:r w:rsidR="000A5E77">
        <w:rPr>
          <w:rFonts w:asciiTheme="minorBidi" w:hAnsiTheme="minorBidi" w:cstheme="minorBidi" w:hint="cs"/>
          <w:color w:val="222222"/>
          <w:sz w:val="22"/>
          <w:szCs w:val="22"/>
          <w:rtl/>
        </w:rPr>
        <w:t>. נניח כעת שמטילים 100% מס, מה ת</w:t>
      </w:r>
      <w:r w:rsidR="00F82E95">
        <w:rPr>
          <w:rFonts w:asciiTheme="minorBidi" w:hAnsiTheme="minorBidi" w:cstheme="minorBidi" w:hint="cs"/>
          <w:color w:val="222222"/>
          <w:sz w:val="22"/>
          <w:szCs w:val="22"/>
          <w:rtl/>
        </w:rPr>
        <w:t>הי</w:t>
      </w:r>
      <w:r w:rsidR="000A5E77">
        <w:rPr>
          <w:rFonts w:asciiTheme="minorBidi" w:hAnsiTheme="minorBidi" w:cstheme="minorBidi" w:hint="cs"/>
          <w:color w:val="222222"/>
          <w:sz w:val="22"/>
          <w:szCs w:val="22"/>
          <w:rtl/>
        </w:rPr>
        <w:t>ינ</w:t>
      </w:r>
      <w:r w:rsidR="00F82E95">
        <w:rPr>
          <w:rFonts w:asciiTheme="minorBidi" w:hAnsiTheme="minorBidi" w:cstheme="minorBidi" w:hint="cs"/>
          <w:color w:val="222222"/>
          <w:sz w:val="22"/>
          <w:szCs w:val="22"/>
          <w:rtl/>
        </w:rPr>
        <w:t xml:space="preserve">ה כעת </w:t>
      </w:r>
      <w:r w:rsidR="000A5E77">
        <w:rPr>
          <w:rFonts w:asciiTheme="minorBidi" w:hAnsiTheme="minorBidi" w:cstheme="minorBidi" w:hint="cs"/>
          <w:color w:val="222222"/>
          <w:sz w:val="22"/>
          <w:szCs w:val="22"/>
          <w:rtl/>
        </w:rPr>
        <w:t>ההכנסות</w:t>
      </w:r>
      <w:r w:rsidR="00F82E95">
        <w:rPr>
          <w:rFonts w:asciiTheme="minorBidi" w:hAnsiTheme="minorBidi" w:cstheme="minorBidi" w:hint="cs"/>
          <w:color w:val="222222"/>
          <w:sz w:val="22"/>
          <w:szCs w:val="22"/>
          <w:rtl/>
        </w:rPr>
        <w:t xml:space="preserve">? שוב 0 כמובן (כי אף אחד לא יצא לעבוד אם אין לו רווח מזה). אם כן, הגרף של </w:t>
      </w:r>
      <w:r w:rsidR="000A5E77">
        <w:rPr>
          <w:rFonts w:asciiTheme="minorBidi" w:hAnsiTheme="minorBidi" w:cstheme="minorBidi" w:hint="cs"/>
          <w:color w:val="222222"/>
          <w:sz w:val="22"/>
          <w:szCs w:val="22"/>
          <w:rtl/>
        </w:rPr>
        <w:t xml:space="preserve">הכנסות </w:t>
      </w:r>
      <w:r w:rsidR="00F82E95">
        <w:rPr>
          <w:rFonts w:asciiTheme="minorBidi" w:hAnsiTheme="minorBidi" w:cstheme="minorBidi" w:hint="cs"/>
          <w:color w:val="222222"/>
          <w:sz w:val="22"/>
          <w:szCs w:val="22"/>
          <w:rtl/>
        </w:rPr>
        <w:t xml:space="preserve">המדינה כפונקציה של שיעור המס בהכרח נראה </w:t>
      </w:r>
      <w:r w:rsidR="000A5E77">
        <w:rPr>
          <w:rFonts w:asciiTheme="minorBidi" w:hAnsiTheme="minorBidi" w:cstheme="minorBidi" w:hint="cs"/>
          <w:color w:val="222222"/>
          <w:sz w:val="22"/>
          <w:szCs w:val="22"/>
          <w:rtl/>
        </w:rPr>
        <w:t xml:space="preserve">בערך </w:t>
      </w:r>
      <w:r w:rsidR="00F82E95">
        <w:rPr>
          <w:rFonts w:asciiTheme="minorBidi" w:hAnsiTheme="minorBidi" w:cstheme="minorBidi" w:hint="cs"/>
          <w:color w:val="222222"/>
          <w:sz w:val="22"/>
          <w:szCs w:val="22"/>
          <w:rtl/>
        </w:rPr>
        <w:t>כך:</w:t>
      </w:r>
    </w:p>
    <w:p w:rsidR="000A5E77" w:rsidRDefault="000A5E77" w:rsidP="000A5E77">
      <w:pPr>
        <w:spacing w:line="276" w:lineRule="auto"/>
        <w:jc w:val="both"/>
        <w:rPr>
          <w:rFonts w:asciiTheme="minorBidi" w:hAnsiTheme="minorBidi" w:cstheme="minorBidi"/>
          <w:color w:val="222222"/>
          <w:sz w:val="22"/>
          <w:szCs w:val="22"/>
          <w:rtl/>
        </w:rPr>
      </w:pPr>
    </w:p>
    <w:p w:rsidR="000A5E77" w:rsidRDefault="000A5E77" w:rsidP="000A5E77">
      <w:pPr>
        <w:spacing w:line="276" w:lineRule="auto"/>
        <w:jc w:val="both"/>
        <w:rPr>
          <w:rFonts w:asciiTheme="minorBidi" w:hAnsiTheme="minorBidi" w:cstheme="minorBidi"/>
          <w:color w:val="222222"/>
          <w:sz w:val="22"/>
          <w:szCs w:val="22"/>
          <w:rtl/>
        </w:rPr>
      </w:pPr>
      <w:r>
        <w:rPr>
          <w:rFonts w:asciiTheme="minorBidi" w:hAnsiTheme="minorBidi" w:cstheme="minorBidi"/>
          <w:noProof/>
          <w:color w:val="222222"/>
          <w:sz w:val="22"/>
          <w:szCs w:val="22"/>
        </w:rPr>
        <w:drawing>
          <wp:inline distT="0" distB="0" distL="0" distR="0">
            <wp:extent cx="5264150" cy="250190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150" cy="2501900"/>
                    </a:xfrm>
                    <a:prstGeom prst="rect">
                      <a:avLst/>
                    </a:prstGeom>
                    <a:noFill/>
                    <a:ln>
                      <a:noFill/>
                    </a:ln>
                  </pic:spPr>
                </pic:pic>
              </a:graphicData>
            </a:graphic>
          </wp:inline>
        </w:drawing>
      </w:r>
    </w:p>
    <w:p w:rsidR="00F82E95" w:rsidRDefault="00F82E95" w:rsidP="000A5E77">
      <w:pPr>
        <w:spacing w:line="276" w:lineRule="auto"/>
        <w:jc w:val="both"/>
        <w:rPr>
          <w:rFonts w:asciiTheme="minorBidi" w:hAnsiTheme="minorBidi" w:cstheme="minorBidi" w:hint="cs"/>
          <w:color w:val="222222"/>
          <w:sz w:val="22"/>
          <w:szCs w:val="22"/>
        </w:rPr>
      </w:pPr>
    </w:p>
    <w:p w:rsidR="000A5E77" w:rsidRDefault="000A5E77" w:rsidP="000A5E77">
      <w:pPr>
        <w:spacing w:line="276" w:lineRule="auto"/>
        <w:jc w:val="both"/>
        <w:rPr>
          <w:rFonts w:asciiTheme="minorBidi" w:hAnsiTheme="minorBidi" w:cstheme="minorBidi"/>
          <w:sz w:val="22"/>
          <w:szCs w:val="22"/>
          <w:rtl/>
        </w:rPr>
      </w:pPr>
      <w:r>
        <w:rPr>
          <w:rFonts w:asciiTheme="minorBidi" w:hAnsiTheme="minorBidi" w:cstheme="minorBidi" w:hint="cs"/>
          <w:sz w:val="22"/>
          <w:szCs w:val="22"/>
          <w:rtl/>
        </w:rPr>
        <w:t>בין ראשית הצירים לנקודה (1,0) חייב להימצא מקסימום כלשהו (בהנחה שהכנסות המדינה לא יכולות להיות שליליות), ולדבריו הניסיון בעולם מראה שהוא ממוקם בערך ב-0.3. מה זה אומר? שאם שיעור המס הנוכחי הוא 0.5, אזי הדרך להגדיל את הכנסות המדינה היא דווקא להוריד את שיעור המס. ואם שייעור המס הנוכחי הוא 0.2 אזי הדרך להגדיל את ההכנסות היא להעלות את שיעור המס. זהו כמובן טיעון פשטני ולא מדויק, אבל הוא חביב עליי מאד מפני שמינימום הנחות מובנות ופשוטות מאד מביאות לתוצאה מעניינת (ואולי קצת מנוגדת לאינטואיציה הראשונית).</w:t>
      </w:r>
    </w:p>
    <w:p w:rsidR="000A5E77" w:rsidRDefault="000A5E77" w:rsidP="000A5E77">
      <w:pPr>
        <w:spacing w:line="276" w:lineRule="auto"/>
        <w:jc w:val="both"/>
        <w:rPr>
          <w:rFonts w:asciiTheme="minorBidi" w:hAnsiTheme="minorBidi" w:cstheme="minorBidi" w:hint="cs"/>
          <w:sz w:val="22"/>
          <w:szCs w:val="22"/>
          <w:rtl/>
        </w:rPr>
      </w:pPr>
      <w:r>
        <w:rPr>
          <w:rFonts w:asciiTheme="minorBidi" w:hAnsiTheme="minorBidi" w:cstheme="minorBidi" w:hint="cs"/>
          <w:sz w:val="22"/>
          <w:szCs w:val="22"/>
          <w:rtl/>
        </w:rPr>
        <w:t>כעת בחזרה אלינו.</w:t>
      </w:r>
    </w:p>
    <w:p w:rsidR="000A5E77" w:rsidRDefault="000A5E77" w:rsidP="000A5E77">
      <w:pPr>
        <w:spacing w:line="276" w:lineRule="auto"/>
        <w:jc w:val="both"/>
        <w:rPr>
          <w:rFonts w:asciiTheme="minorBidi" w:hAnsiTheme="minorBidi" w:cstheme="minorBidi"/>
          <w:sz w:val="22"/>
          <w:szCs w:val="22"/>
          <w:rtl/>
        </w:rPr>
      </w:pPr>
    </w:p>
    <w:p w:rsidR="00015D93" w:rsidRPr="00015D93" w:rsidRDefault="00A66DD6" w:rsidP="000A5E77">
      <w:pPr>
        <w:spacing w:line="276" w:lineRule="auto"/>
        <w:jc w:val="both"/>
        <w:rPr>
          <w:rFonts w:asciiTheme="minorBidi" w:hAnsiTheme="minorBidi" w:cstheme="minorBidi"/>
          <w:b/>
          <w:bCs/>
          <w:sz w:val="22"/>
          <w:szCs w:val="22"/>
          <w:rtl/>
        </w:rPr>
      </w:pPr>
      <w:r>
        <w:rPr>
          <w:rFonts w:asciiTheme="minorBidi" w:hAnsiTheme="minorBidi" w:cstheme="minorBidi" w:hint="cs"/>
          <w:b/>
          <w:bCs/>
          <w:sz w:val="22"/>
          <w:szCs w:val="22"/>
          <w:rtl/>
        </w:rPr>
        <w:t>הערכת משך חייהן</w:t>
      </w:r>
      <w:r w:rsidR="00015D93" w:rsidRPr="00015D93">
        <w:rPr>
          <w:rFonts w:asciiTheme="minorBidi" w:hAnsiTheme="minorBidi" w:cstheme="minorBidi" w:hint="cs"/>
          <w:b/>
          <w:bCs/>
          <w:sz w:val="22"/>
          <w:szCs w:val="22"/>
          <w:rtl/>
        </w:rPr>
        <w:t xml:space="preserve"> של תופעות</w:t>
      </w:r>
    </w:p>
    <w:p w:rsidR="00015D93" w:rsidRDefault="00015D93" w:rsidP="00A66DD6">
      <w:pPr>
        <w:spacing w:line="276" w:lineRule="auto"/>
        <w:jc w:val="both"/>
        <w:rPr>
          <w:rFonts w:asciiTheme="minorBidi" w:hAnsiTheme="minorBidi" w:cstheme="minorBidi" w:hint="cs"/>
          <w:sz w:val="22"/>
          <w:szCs w:val="22"/>
          <w:rtl/>
        </w:rPr>
      </w:pPr>
      <w:r>
        <w:rPr>
          <w:rFonts w:asciiTheme="minorBidi" w:hAnsiTheme="minorBidi" w:cstheme="minorBidi" w:hint="cs"/>
          <w:sz w:val="22"/>
          <w:szCs w:val="22"/>
          <w:rtl/>
        </w:rPr>
        <w:t xml:space="preserve">בתחילת הפרק הרביעי בספר (עמ' </w:t>
      </w:r>
      <w:r w:rsidR="00A66DD6">
        <w:rPr>
          <w:rFonts w:asciiTheme="minorBidi" w:hAnsiTheme="minorBidi" w:cstheme="minorBidi" w:hint="cs"/>
          <w:sz w:val="22"/>
          <w:szCs w:val="22"/>
          <w:rtl/>
        </w:rPr>
        <w:t>5</w:t>
      </w:r>
      <w:r>
        <w:rPr>
          <w:rFonts w:asciiTheme="minorBidi" w:hAnsiTheme="minorBidi" w:cstheme="minorBidi" w:hint="cs"/>
          <w:sz w:val="22"/>
          <w:szCs w:val="22"/>
          <w:rtl/>
        </w:rPr>
        <w:t xml:space="preserve">7) הולט מביא טיעון שנוסח לראשונה על ידי האסטרופיזיקאי מפרינסטון, ריצ'רד ג'יי </w:t>
      </w:r>
      <w:proofErr w:type="spellStart"/>
      <w:r>
        <w:rPr>
          <w:rFonts w:asciiTheme="minorBidi" w:hAnsiTheme="minorBidi" w:cstheme="minorBidi" w:hint="cs"/>
          <w:sz w:val="22"/>
          <w:szCs w:val="22"/>
          <w:rtl/>
        </w:rPr>
        <w:t>גוט</w:t>
      </w:r>
      <w:proofErr w:type="spellEnd"/>
      <w:r>
        <w:rPr>
          <w:rFonts w:asciiTheme="minorBidi" w:hAnsiTheme="minorBidi" w:cstheme="minorBidi" w:hint="cs"/>
          <w:sz w:val="22"/>
          <w:szCs w:val="22"/>
          <w:rtl/>
        </w:rPr>
        <w:t xml:space="preserve"> (</w:t>
      </w:r>
      <w:proofErr w:type="spellStart"/>
      <w:r>
        <w:rPr>
          <w:rFonts w:asciiTheme="minorBidi" w:hAnsiTheme="minorBidi" w:cstheme="minorBidi"/>
          <w:sz w:val="22"/>
          <w:szCs w:val="22"/>
        </w:rPr>
        <w:t>Gott</w:t>
      </w:r>
      <w:proofErr w:type="spellEnd"/>
      <w:r>
        <w:rPr>
          <w:rFonts w:asciiTheme="minorBidi" w:hAnsiTheme="minorBidi" w:cstheme="minorBidi" w:hint="cs"/>
          <w:sz w:val="22"/>
          <w:szCs w:val="22"/>
          <w:rtl/>
        </w:rPr>
        <w:t xml:space="preserve">), במאמר משנת 1903 בכתב העת </w:t>
      </w:r>
      <w:r w:rsidRPr="00015D93">
        <w:rPr>
          <w:rFonts w:asciiTheme="minorBidi" w:hAnsiTheme="minorBidi" w:cstheme="minorBidi"/>
          <w:b/>
          <w:bCs/>
          <w:sz w:val="22"/>
          <w:szCs w:val="22"/>
        </w:rPr>
        <w:t>Nature</w:t>
      </w:r>
      <w:r>
        <w:rPr>
          <w:rFonts w:asciiTheme="minorBidi" w:hAnsiTheme="minorBidi" w:cstheme="minorBidi" w:hint="cs"/>
          <w:sz w:val="22"/>
          <w:szCs w:val="22"/>
          <w:rtl/>
        </w:rPr>
        <w:t xml:space="preserve">. הוא מניח את העיקרון </w:t>
      </w:r>
      <w:proofErr w:type="spellStart"/>
      <w:r>
        <w:rPr>
          <w:rFonts w:asciiTheme="minorBidi" w:hAnsiTheme="minorBidi" w:cstheme="minorBidi" w:hint="cs"/>
          <w:sz w:val="22"/>
          <w:szCs w:val="22"/>
          <w:rtl/>
        </w:rPr>
        <w:t>הקופרניקני</w:t>
      </w:r>
      <w:proofErr w:type="spellEnd"/>
      <w:r>
        <w:rPr>
          <w:rFonts w:asciiTheme="minorBidi" w:hAnsiTheme="minorBidi" w:cstheme="minorBidi" w:hint="cs"/>
          <w:sz w:val="22"/>
          <w:szCs w:val="22"/>
          <w:rtl/>
        </w:rPr>
        <w:t xml:space="preserve"> שלפיו אנחנו כנראה לא מיוחדים.</w:t>
      </w:r>
      <w:r>
        <w:rPr>
          <w:rStyle w:val="a6"/>
          <w:rFonts w:asciiTheme="minorBidi" w:hAnsiTheme="minorBidi" w:cstheme="minorBidi"/>
          <w:sz w:val="22"/>
          <w:szCs w:val="22"/>
          <w:rtl/>
        </w:rPr>
        <w:footnoteReference w:id="1"/>
      </w:r>
      <w:r>
        <w:rPr>
          <w:rFonts w:asciiTheme="minorBidi" w:hAnsiTheme="minorBidi" w:cstheme="minorBidi" w:hint="cs"/>
          <w:sz w:val="22"/>
          <w:szCs w:val="22"/>
          <w:rtl/>
        </w:rPr>
        <w:t xml:space="preserve"> מכאן יוצא שאם אנחנו מכירים תופעה כלשהי, אזי אנחנו כנראה לא הראשונים ולא האחרונים שנכיר אותה. כלומר הרגע הזה אינו מהרגעים הראשונים של קיומה וגם לא מהרגעים האחרונים. שימו לב למסקנה שיוצאת מההנחה הפשוטה הזאת.</w:t>
      </w:r>
    </w:p>
    <w:p w:rsidR="00015D93" w:rsidRDefault="00015D93" w:rsidP="00A66DD6">
      <w:pPr>
        <w:spacing w:line="276" w:lineRule="auto"/>
        <w:jc w:val="both"/>
        <w:rPr>
          <w:rFonts w:asciiTheme="minorBidi" w:hAnsiTheme="minorBidi" w:cstheme="minorBidi" w:hint="cs"/>
          <w:sz w:val="22"/>
          <w:szCs w:val="22"/>
          <w:rtl/>
        </w:rPr>
      </w:pPr>
      <w:r>
        <w:rPr>
          <w:rFonts w:asciiTheme="minorBidi" w:hAnsiTheme="minorBidi" w:cstheme="minorBidi" w:hint="cs"/>
          <w:sz w:val="22"/>
          <w:szCs w:val="22"/>
          <w:rtl/>
        </w:rPr>
        <w:t xml:space="preserve">נניח שיש הצגה בברודווי שהציגה כבר </w:t>
      </w:r>
      <w:r>
        <w:rPr>
          <w:rFonts w:asciiTheme="minorBidi" w:hAnsiTheme="minorBidi" w:cstheme="minorBidi"/>
          <w:sz w:val="22"/>
          <w:szCs w:val="22"/>
        </w:rPr>
        <w:t>n</w:t>
      </w:r>
      <w:r>
        <w:rPr>
          <w:rFonts w:asciiTheme="minorBidi" w:hAnsiTheme="minorBidi" w:cstheme="minorBidi" w:hint="cs"/>
          <w:sz w:val="22"/>
          <w:szCs w:val="22"/>
          <w:rtl/>
        </w:rPr>
        <w:t xml:space="preserve"> פעמים. אני שצופה בה כעת איני מה-2.5% הראשונים שראו אותה וגם לא מה-2.5% האחרונים (הרי זה נכון עבור 95% מהצופים בה). אני יכול לקבוע בסבירות טובה שאני ממוקם </w:t>
      </w:r>
      <w:proofErr w:type="spellStart"/>
      <w:r>
        <w:rPr>
          <w:rFonts w:asciiTheme="minorBidi" w:hAnsiTheme="minorBidi" w:cstheme="minorBidi" w:hint="cs"/>
          <w:sz w:val="22"/>
          <w:szCs w:val="22"/>
          <w:rtl/>
        </w:rPr>
        <w:t>איפושהו</w:t>
      </w:r>
      <w:proofErr w:type="spellEnd"/>
      <w:r>
        <w:rPr>
          <w:rFonts w:asciiTheme="minorBidi" w:hAnsiTheme="minorBidi" w:cstheme="minorBidi" w:hint="cs"/>
          <w:sz w:val="22"/>
          <w:szCs w:val="22"/>
          <w:rtl/>
        </w:rPr>
        <w:t xml:space="preserve"> בתוך ה-95% האמצעיים. לכן ניתן לקבוע ברווח בר סמך של 95% שההצגה הזאת תימשך לא  פחות מעוד </w:t>
      </w:r>
      <w:r>
        <w:rPr>
          <w:rFonts w:asciiTheme="minorBidi" w:hAnsiTheme="minorBidi" w:cstheme="minorBidi"/>
          <w:sz w:val="22"/>
          <w:szCs w:val="22"/>
        </w:rPr>
        <w:t>n/39</w:t>
      </w:r>
      <w:r>
        <w:rPr>
          <w:rFonts w:asciiTheme="minorBidi" w:hAnsiTheme="minorBidi" w:cstheme="minorBidi" w:hint="cs"/>
          <w:sz w:val="22"/>
          <w:szCs w:val="22"/>
          <w:rtl/>
        </w:rPr>
        <w:t xml:space="preserve"> (אחרת אני מיוחד שכן אני שייך ל-2.5% ה</w:t>
      </w:r>
      <w:r w:rsidR="00A66DD6">
        <w:rPr>
          <w:rFonts w:asciiTheme="minorBidi" w:hAnsiTheme="minorBidi" w:cstheme="minorBidi" w:hint="cs"/>
          <w:sz w:val="22"/>
          <w:szCs w:val="22"/>
          <w:rtl/>
        </w:rPr>
        <w:t>אחרו</w:t>
      </w:r>
      <w:r>
        <w:rPr>
          <w:rFonts w:asciiTheme="minorBidi" w:hAnsiTheme="minorBidi" w:cstheme="minorBidi" w:hint="cs"/>
          <w:sz w:val="22"/>
          <w:szCs w:val="22"/>
          <w:rtl/>
        </w:rPr>
        <w:t xml:space="preserve">נים שצפו בה) ולא יותר מעוד </w:t>
      </w:r>
      <w:r>
        <w:rPr>
          <w:rFonts w:asciiTheme="minorBidi" w:hAnsiTheme="minorBidi" w:cstheme="minorBidi"/>
          <w:sz w:val="22"/>
          <w:szCs w:val="22"/>
        </w:rPr>
        <w:t>39n</w:t>
      </w:r>
      <w:r>
        <w:rPr>
          <w:rFonts w:asciiTheme="minorBidi" w:hAnsiTheme="minorBidi" w:cstheme="minorBidi" w:hint="cs"/>
          <w:sz w:val="22"/>
          <w:szCs w:val="22"/>
          <w:rtl/>
        </w:rPr>
        <w:t xml:space="preserve"> (אחרת א</w:t>
      </w:r>
      <w:r w:rsidR="00A66DD6">
        <w:rPr>
          <w:rFonts w:asciiTheme="minorBidi" w:hAnsiTheme="minorBidi" w:cstheme="minorBidi" w:hint="cs"/>
          <w:sz w:val="22"/>
          <w:szCs w:val="22"/>
          <w:rtl/>
        </w:rPr>
        <w:t>ני מיוחד כי אני שייך ל-2.5% הראש</w:t>
      </w:r>
      <w:r>
        <w:rPr>
          <w:rFonts w:asciiTheme="minorBidi" w:hAnsiTheme="minorBidi" w:cstheme="minorBidi" w:hint="cs"/>
          <w:sz w:val="22"/>
          <w:szCs w:val="22"/>
          <w:rtl/>
        </w:rPr>
        <w:t>ונים שצפו בה).</w:t>
      </w:r>
      <w:r>
        <w:rPr>
          <w:rStyle w:val="a6"/>
          <w:rFonts w:asciiTheme="minorBidi" w:hAnsiTheme="minorBidi" w:cstheme="minorBidi"/>
          <w:sz w:val="22"/>
          <w:szCs w:val="22"/>
          <w:rtl/>
        </w:rPr>
        <w:footnoteReference w:id="2"/>
      </w:r>
      <w:r w:rsidR="00A66DD6">
        <w:rPr>
          <w:rFonts w:asciiTheme="minorBidi" w:hAnsiTheme="minorBidi" w:cstheme="minorBidi" w:hint="cs"/>
          <w:sz w:val="22"/>
          <w:szCs w:val="22"/>
          <w:rtl/>
        </w:rPr>
        <w:t xml:space="preserve"> כך לדוגמה אם ההצגה עלתה עד עכשיו 100 פעמים, היא תימשך לפחות עוד פעמיים שלוש, ולא יותר מעוד 3,900 פעמים.</w:t>
      </w:r>
    </w:p>
    <w:p w:rsidR="00A66DD6" w:rsidRDefault="00A66DD6" w:rsidP="00A66DD6">
      <w:pPr>
        <w:spacing w:line="276" w:lineRule="auto"/>
        <w:jc w:val="both"/>
        <w:rPr>
          <w:rFonts w:asciiTheme="minorBidi" w:hAnsiTheme="minorBidi" w:cstheme="minorBidi" w:hint="cs"/>
          <w:sz w:val="22"/>
          <w:szCs w:val="22"/>
          <w:rtl/>
        </w:rPr>
      </w:pPr>
      <w:r>
        <w:rPr>
          <w:rFonts w:asciiTheme="minorBidi" w:hAnsiTheme="minorBidi" w:cstheme="minorBidi" w:hint="cs"/>
          <w:sz w:val="22"/>
          <w:szCs w:val="22"/>
          <w:rtl/>
        </w:rPr>
        <w:t xml:space="preserve">כך גם ניתן להעריך את משך החיים של האנושות (מכאן והלאה לצורך הפשטות אשתמש ב-40 במקום 39). נניח שבצורתה העכשווית היא קיימת כבר כ-10,000 שנה, אזי היא תמשיך להתקיים לפחות עוד 250 שנה, ולא יותר מ400,000 שנה. הוא מעריך כך את משך החיים של האינטרנט (עוד לפחות שנה ולא פחות מאלף וחמש מאות שנה), את נוכחותם של מספרים בחיינו ועוד </w:t>
      </w:r>
      <w:proofErr w:type="spellStart"/>
      <w:r>
        <w:rPr>
          <w:rFonts w:asciiTheme="minorBidi" w:hAnsiTheme="minorBidi" w:cstheme="minorBidi" w:hint="cs"/>
          <w:sz w:val="22"/>
          <w:szCs w:val="22"/>
          <w:rtl/>
        </w:rPr>
        <w:t>ועוד</w:t>
      </w:r>
      <w:proofErr w:type="spellEnd"/>
      <w:r>
        <w:rPr>
          <w:rFonts w:asciiTheme="minorBidi" w:hAnsiTheme="minorBidi" w:cstheme="minorBidi" w:hint="cs"/>
          <w:sz w:val="22"/>
          <w:szCs w:val="22"/>
          <w:rtl/>
        </w:rPr>
        <w:t xml:space="preserve">. כמובן שככל שהתופעה ותיקה יותר כך משך החיים הצפוי לה גדל. הוא אפילו מביא שם כמה וכמה דוגמאות שמאששות את התוצאה הזאת. </w:t>
      </w:r>
    </w:p>
    <w:p w:rsidR="00015D93" w:rsidRDefault="00A66DD6" w:rsidP="00A66DD6">
      <w:pPr>
        <w:spacing w:line="276" w:lineRule="auto"/>
        <w:jc w:val="both"/>
        <w:rPr>
          <w:rFonts w:asciiTheme="minorBidi" w:hAnsiTheme="minorBidi" w:cstheme="minorBidi"/>
          <w:sz w:val="22"/>
          <w:szCs w:val="22"/>
          <w:rtl/>
        </w:rPr>
      </w:pPr>
      <w:r>
        <w:rPr>
          <w:rFonts w:asciiTheme="minorBidi" w:hAnsiTheme="minorBidi" w:cstheme="minorBidi" w:hint="cs"/>
          <w:sz w:val="22"/>
          <w:szCs w:val="22"/>
          <w:rtl/>
        </w:rPr>
        <w:t>זה באמת טיעון חזק. במינימום הנחות סבירות ושיקול פשוט אחד אנחנו מגיעים להרבה תוצאות דרמטיות ומפתיעות מאד, שיש להן השלכות בהמון תחומים.</w:t>
      </w:r>
    </w:p>
    <w:p w:rsidR="00A66DD6" w:rsidRDefault="00A66DD6" w:rsidP="000A5E77">
      <w:pPr>
        <w:spacing w:line="276" w:lineRule="auto"/>
        <w:jc w:val="both"/>
        <w:rPr>
          <w:rFonts w:asciiTheme="minorBidi" w:hAnsiTheme="minorBidi" w:cstheme="minorBidi" w:hint="cs"/>
          <w:sz w:val="22"/>
          <w:szCs w:val="22"/>
          <w:rtl/>
        </w:rPr>
      </w:pPr>
    </w:p>
    <w:p w:rsidR="00015D93" w:rsidRPr="00A66DD6" w:rsidRDefault="00624B59" w:rsidP="000A5E77">
      <w:pPr>
        <w:spacing w:line="276" w:lineRule="auto"/>
        <w:jc w:val="both"/>
        <w:rPr>
          <w:rFonts w:asciiTheme="minorBidi" w:hAnsiTheme="minorBidi" w:cstheme="minorBidi"/>
          <w:b/>
          <w:bCs/>
          <w:sz w:val="22"/>
          <w:szCs w:val="22"/>
          <w:rtl/>
        </w:rPr>
      </w:pPr>
      <w:r>
        <w:rPr>
          <w:rFonts w:asciiTheme="minorBidi" w:hAnsiTheme="minorBidi" w:cstheme="minorBidi" w:hint="cs"/>
          <w:b/>
          <w:bCs/>
          <w:sz w:val="22"/>
          <w:szCs w:val="22"/>
          <w:rtl/>
        </w:rPr>
        <w:t>ערעורים</w:t>
      </w:r>
    </w:p>
    <w:p w:rsidR="00E30CA8" w:rsidRDefault="00E30CA8" w:rsidP="00624B59">
      <w:pPr>
        <w:spacing w:line="276" w:lineRule="auto"/>
        <w:jc w:val="both"/>
        <w:rPr>
          <w:rFonts w:asciiTheme="minorBidi" w:hAnsiTheme="minorBidi" w:cstheme="minorBidi"/>
          <w:sz w:val="22"/>
          <w:szCs w:val="22"/>
          <w:rtl/>
        </w:rPr>
      </w:pPr>
      <w:r>
        <w:rPr>
          <w:rFonts w:asciiTheme="minorBidi" w:hAnsiTheme="minorBidi" w:cstheme="minorBidi" w:hint="cs"/>
          <w:sz w:val="22"/>
          <w:szCs w:val="22"/>
          <w:rtl/>
        </w:rPr>
        <w:t>בעיה ראשונה שצפה ביחס לנוסחה הזאת היא שבחרנו שרירותית במספר 95% כמדד לנורמלי</w:t>
      </w:r>
      <w:r w:rsidR="00624B59">
        <w:rPr>
          <w:rFonts w:asciiTheme="minorBidi" w:hAnsiTheme="minorBidi" w:cstheme="minorBidi" w:hint="cs"/>
          <w:sz w:val="22"/>
          <w:szCs w:val="22"/>
          <w:rtl/>
        </w:rPr>
        <w:t>ות</w:t>
      </w:r>
      <w:r>
        <w:rPr>
          <w:rFonts w:asciiTheme="minorBidi" w:hAnsiTheme="minorBidi" w:cstheme="minorBidi" w:hint="cs"/>
          <w:sz w:val="22"/>
          <w:szCs w:val="22"/>
          <w:rtl/>
        </w:rPr>
        <w:t>, וב-5% כמדד למיוחד</w:t>
      </w:r>
      <w:r w:rsidR="00624B59">
        <w:rPr>
          <w:rFonts w:asciiTheme="minorBidi" w:hAnsiTheme="minorBidi" w:cstheme="minorBidi" w:hint="cs"/>
          <w:sz w:val="22"/>
          <w:szCs w:val="22"/>
          <w:rtl/>
        </w:rPr>
        <w:t>ות</w:t>
      </w:r>
      <w:r>
        <w:rPr>
          <w:rFonts w:asciiTheme="minorBidi" w:hAnsiTheme="minorBidi" w:cstheme="minorBidi" w:hint="cs"/>
          <w:sz w:val="22"/>
          <w:szCs w:val="22"/>
          <w:rtl/>
        </w:rPr>
        <w:t xml:space="preserve">. בה במידה יכולנו לבחור 99% לעומת 1%, ואז התוצאות היו צריכות להיות מחולקות ומוכפלות ב-100. אבל זו אינה טענה, שכן הרווח בר סמך להערכה הזאת היה שונה. אכן </w:t>
      </w:r>
      <w:r w:rsidR="00624B59">
        <w:rPr>
          <w:rFonts w:asciiTheme="minorBidi" w:hAnsiTheme="minorBidi" w:cstheme="minorBidi" w:hint="cs"/>
          <w:sz w:val="22"/>
          <w:szCs w:val="22"/>
          <w:rtl/>
        </w:rPr>
        <w:t xml:space="preserve">לאותה שאלה </w:t>
      </w:r>
      <w:r>
        <w:rPr>
          <w:rFonts w:asciiTheme="minorBidi" w:hAnsiTheme="minorBidi" w:cstheme="minorBidi" w:hint="cs"/>
          <w:sz w:val="22"/>
          <w:szCs w:val="22"/>
          <w:rtl/>
        </w:rPr>
        <w:t>י</w:t>
      </w:r>
      <w:r w:rsidR="00624B59">
        <w:rPr>
          <w:rFonts w:asciiTheme="minorBidi" w:hAnsiTheme="minorBidi" w:cstheme="minorBidi" w:hint="cs"/>
          <w:sz w:val="22"/>
          <w:szCs w:val="22"/>
          <w:rtl/>
        </w:rPr>
        <w:t>כולות להיות</w:t>
      </w:r>
      <w:r>
        <w:rPr>
          <w:rFonts w:asciiTheme="minorBidi" w:hAnsiTheme="minorBidi" w:cstheme="minorBidi" w:hint="cs"/>
          <w:sz w:val="22"/>
          <w:szCs w:val="22"/>
          <w:rtl/>
        </w:rPr>
        <w:t xml:space="preserve"> הערכות שונות ברמות ביטחון שונות. ניתן לומר בביטחון של 95% שמשך חיינו יהיה בין </w:t>
      </w:r>
      <w:r>
        <w:rPr>
          <w:rFonts w:asciiTheme="minorBidi" w:hAnsiTheme="minorBidi" w:cstheme="minorBidi" w:hint="cs"/>
          <w:sz w:val="22"/>
          <w:szCs w:val="22"/>
        </w:rPr>
        <w:t>X</w:t>
      </w:r>
      <w:r>
        <w:rPr>
          <w:rFonts w:asciiTheme="minorBidi" w:hAnsiTheme="minorBidi" w:cstheme="minorBidi" w:hint="cs"/>
          <w:sz w:val="22"/>
          <w:szCs w:val="22"/>
          <w:rtl/>
        </w:rPr>
        <w:t xml:space="preserve"> ל-</w:t>
      </w:r>
      <w:r>
        <w:rPr>
          <w:rFonts w:asciiTheme="minorBidi" w:hAnsiTheme="minorBidi" w:cstheme="minorBidi" w:hint="cs"/>
          <w:sz w:val="22"/>
          <w:szCs w:val="22"/>
        </w:rPr>
        <w:t>Y</w:t>
      </w:r>
      <w:r>
        <w:rPr>
          <w:rFonts w:asciiTheme="minorBidi" w:hAnsiTheme="minorBidi" w:cstheme="minorBidi" w:hint="cs"/>
          <w:sz w:val="22"/>
          <w:szCs w:val="22"/>
          <w:rtl/>
        </w:rPr>
        <w:t xml:space="preserve">, וברמת ביטחון גבוהה יותר שהוא יהיה ארוך יותר. שימו לב שהביטחון (הסמך) עוסק בכל האינטרוול ולא בגבול העליון או התחתון שלו. אחרת היה יוצא לנו שיש לנו ביטחון של 95% שנחיה בין 250 ל-400,000 שנה, ורמת ביטחון של 99% שנחיה בין </w:t>
      </w:r>
      <w:r w:rsidR="001266AC">
        <w:rPr>
          <w:rFonts w:asciiTheme="minorBidi" w:hAnsiTheme="minorBidi" w:cstheme="minorBidi" w:hint="cs"/>
          <w:sz w:val="22"/>
          <w:szCs w:val="22"/>
          <w:rtl/>
        </w:rPr>
        <w:t xml:space="preserve">100 למיליון שנה. מטבע הדברים, </w:t>
      </w:r>
      <w:r w:rsidR="00624B59">
        <w:rPr>
          <w:rFonts w:asciiTheme="minorBidi" w:hAnsiTheme="minorBidi" w:cstheme="minorBidi" w:hint="cs"/>
          <w:sz w:val="22"/>
          <w:szCs w:val="22"/>
          <w:rtl/>
        </w:rPr>
        <w:t>הערכה מדויקת</w:t>
      </w:r>
      <w:r w:rsidR="001266AC">
        <w:rPr>
          <w:rFonts w:asciiTheme="minorBidi" w:hAnsiTheme="minorBidi" w:cstheme="minorBidi" w:hint="cs"/>
          <w:sz w:val="22"/>
          <w:szCs w:val="22"/>
          <w:rtl/>
        </w:rPr>
        <w:t xml:space="preserve"> יותר נותנת לנו פחות ביטחון. ההערכה שאנחנו לא שייכים ל-1% המיוחדים היא פשוטה ובטוחה יותר מההנחה שאנחנו לא מה-5% המיוחדים</w:t>
      </w:r>
      <w:r w:rsidR="00624B59">
        <w:rPr>
          <w:rFonts w:asciiTheme="minorBidi" w:hAnsiTheme="minorBidi" w:cstheme="minorBidi" w:hint="cs"/>
          <w:sz w:val="22"/>
          <w:szCs w:val="22"/>
          <w:rtl/>
        </w:rPr>
        <w:t>.</w:t>
      </w:r>
      <w:r w:rsidR="001266AC">
        <w:rPr>
          <w:rFonts w:asciiTheme="minorBidi" w:hAnsiTheme="minorBidi" w:cstheme="minorBidi" w:hint="cs"/>
          <w:sz w:val="22"/>
          <w:szCs w:val="22"/>
          <w:rtl/>
        </w:rPr>
        <w:t xml:space="preserve"> </w:t>
      </w:r>
      <w:r w:rsidR="00624B59">
        <w:rPr>
          <w:rFonts w:asciiTheme="minorBidi" w:hAnsiTheme="minorBidi" w:cstheme="minorBidi" w:hint="cs"/>
          <w:sz w:val="22"/>
          <w:szCs w:val="22"/>
          <w:rtl/>
        </w:rPr>
        <w:t>אין פלא ש</w:t>
      </w:r>
      <w:r w:rsidR="001266AC">
        <w:rPr>
          <w:rFonts w:asciiTheme="minorBidi" w:hAnsiTheme="minorBidi" w:cstheme="minorBidi" w:hint="cs"/>
          <w:sz w:val="22"/>
          <w:szCs w:val="22"/>
          <w:rtl/>
        </w:rPr>
        <w:t>התוצאה שהיא נותנת חלשה יותר.</w:t>
      </w:r>
    </w:p>
    <w:p w:rsidR="00624B59" w:rsidRDefault="001266AC" w:rsidP="00E30CA8">
      <w:pPr>
        <w:spacing w:line="276" w:lineRule="auto"/>
        <w:jc w:val="both"/>
        <w:rPr>
          <w:rFonts w:asciiTheme="minorBidi" w:hAnsiTheme="minorBidi" w:cstheme="minorBidi"/>
          <w:sz w:val="22"/>
          <w:szCs w:val="22"/>
          <w:rtl/>
        </w:rPr>
      </w:pPr>
      <w:r>
        <w:rPr>
          <w:rFonts w:asciiTheme="minorBidi" w:hAnsiTheme="minorBidi" w:cstheme="minorBidi" w:hint="cs"/>
          <w:sz w:val="22"/>
          <w:szCs w:val="22"/>
          <w:rtl/>
        </w:rPr>
        <w:t>בעיה שנייה שעולה כאן היא שככל שמשך חיינו מתארך ההערכות עצמן מתארכות. אם נחכה עוד 10,000 שנה ו</w:t>
      </w:r>
      <w:r w:rsidR="00624B59">
        <w:rPr>
          <w:rFonts w:asciiTheme="minorBidi" w:hAnsiTheme="minorBidi" w:cstheme="minorBidi" w:hint="cs"/>
          <w:sz w:val="22"/>
          <w:szCs w:val="22"/>
          <w:rtl/>
        </w:rPr>
        <w:t xml:space="preserve">למרבה הפלא </w:t>
      </w:r>
      <w:r>
        <w:rPr>
          <w:rFonts w:asciiTheme="minorBidi" w:hAnsiTheme="minorBidi" w:cstheme="minorBidi" w:hint="cs"/>
          <w:sz w:val="22"/>
          <w:szCs w:val="22"/>
          <w:rtl/>
        </w:rPr>
        <w:t>האנושות עדיין תהיה על הבמה,</w:t>
      </w:r>
      <w:r w:rsidR="00624B59">
        <w:rPr>
          <w:rFonts w:asciiTheme="minorBidi" w:hAnsiTheme="minorBidi" w:cstheme="minorBidi" w:hint="cs"/>
          <w:sz w:val="22"/>
          <w:szCs w:val="22"/>
          <w:rtl/>
        </w:rPr>
        <w:t xml:space="preserve"> אזי</w:t>
      </w:r>
      <w:r>
        <w:rPr>
          <w:rFonts w:asciiTheme="minorBidi" w:hAnsiTheme="minorBidi" w:cstheme="minorBidi" w:hint="cs"/>
          <w:sz w:val="22"/>
          <w:szCs w:val="22"/>
          <w:rtl/>
        </w:rPr>
        <w:t xml:space="preserve"> ההערכות למשך קיומה יתארכו פלאים. זוהי הערכה דינמית שמשתנה כל הזמן. אבל גם זו אינה בעיה של ממש, שהרי תמיד ככל שיש לנו יותר מידע ההערכות שלנו יכולות להשתנות. אם הטלנו קובייה ואיננו יודעים את התוצאה, הסיכוי לקבל 5 הוא שישית. אבל אם ידוע  לנו שהתוצאה היא אי זוגית </w:t>
      </w:r>
      <w:r>
        <w:rPr>
          <w:rFonts w:asciiTheme="minorBidi" w:hAnsiTheme="minorBidi" w:cstheme="minorBidi"/>
          <w:sz w:val="22"/>
          <w:szCs w:val="22"/>
          <w:rtl/>
        </w:rPr>
        <w:t>–</w:t>
      </w:r>
      <w:r>
        <w:rPr>
          <w:rFonts w:asciiTheme="minorBidi" w:hAnsiTheme="minorBidi" w:cstheme="minorBidi" w:hint="cs"/>
          <w:sz w:val="22"/>
          <w:szCs w:val="22"/>
          <w:rtl/>
        </w:rPr>
        <w:t xml:space="preserve"> אזי הסיכוי גדל לשליש. ככך שמשך חיינו נמשך יש לנו יותר מידע, ולכן ניתן וסביר לע</w:t>
      </w:r>
      <w:r w:rsidR="00624B59">
        <w:rPr>
          <w:rFonts w:asciiTheme="minorBidi" w:hAnsiTheme="minorBidi" w:cstheme="minorBidi" w:hint="cs"/>
          <w:sz w:val="22"/>
          <w:szCs w:val="22"/>
          <w:rtl/>
        </w:rPr>
        <w:t>דכן את ההערכות הסטטיסטיות שלנו.</w:t>
      </w:r>
    </w:p>
    <w:p w:rsidR="001266AC" w:rsidRDefault="001266AC" w:rsidP="00624B59">
      <w:pPr>
        <w:spacing w:line="276" w:lineRule="auto"/>
        <w:jc w:val="both"/>
        <w:rPr>
          <w:rFonts w:asciiTheme="minorBidi" w:hAnsiTheme="minorBidi" w:cstheme="minorBidi" w:hint="cs"/>
          <w:sz w:val="22"/>
          <w:szCs w:val="22"/>
          <w:rtl/>
        </w:rPr>
      </w:pPr>
      <w:r>
        <w:rPr>
          <w:rFonts w:asciiTheme="minorBidi" w:hAnsiTheme="minorBidi" w:cstheme="minorBidi" w:hint="cs"/>
          <w:sz w:val="22"/>
          <w:szCs w:val="22"/>
          <w:rtl/>
        </w:rPr>
        <w:t xml:space="preserve">הבעיה שכן עולה בהקשר הזה היא שכבר כיום אני יודע שבסיכוי גבוה אחיה עוד 1000 שנה, כלומר כבר היום המידע שאני אהיה אז </w:t>
      </w:r>
      <w:r w:rsidR="00624B59">
        <w:rPr>
          <w:rFonts w:asciiTheme="minorBidi" w:hAnsiTheme="minorBidi" w:cstheme="minorBidi" w:hint="cs"/>
          <w:sz w:val="22"/>
          <w:szCs w:val="22"/>
          <w:rtl/>
        </w:rPr>
        <w:t>בינינו</w:t>
      </w:r>
      <w:r>
        <w:rPr>
          <w:rFonts w:asciiTheme="minorBidi" w:hAnsiTheme="minorBidi" w:cstheme="minorBidi" w:hint="cs"/>
          <w:sz w:val="22"/>
          <w:szCs w:val="22"/>
          <w:rtl/>
        </w:rPr>
        <w:t xml:space="preserve"> נמצא בידי.</w:t>
      </w:r>
      <w:r w:rsidR="00624B59">
        <w:rPr>
          <w:rFonts w:asciiTheme="minorBidi" w:hAnsiTheme="minorBidi" w:cstheme="minorBidi" w:hint="cs"/>
          <w:sz w:val="22"/>
          <w:szCs w:val="22"/>
          <w:rtl/>
        </w:rPr>
        <w:t xml:space="preserve"> אם כן,</w:t>
      </w:r>
      <w:r>
        <w:rPr>
          <w:rFonts w:asciiTheme="minorBidi" w:hAnsiTheme="minorBidi" w:cstheme="minorBidi" w:hint="cs"/>
          <w:sz w:val="22"/>
          <w:szCs w:val="22"/>
          <w:rtl/>
        </w:rPr>
        <w:t xml:space="preserve"> למה שלא אשתמש בו כבר כעת ואעדכן את ההערכה שלי? אתם מבינים שזהו תהליך של הערכות שהולכות ומתבדרות לאינסוף. אם נתבונן ל</w:t>
      </w:r>
      <w:r w:rsidR="00624B59">
        <w:rPr>
          <w:rFonts w:asciiTheme="minorBidi" w:hAnsiTheme="minorBidi" w:cstheme="minorBidi" w:hint="cs"/>
          <w:sz w:val="22"/>
          <w:szCs w:val="22"/>
          <w:rtl/>
        </w:rPr>
        <w:t xml:space="preserve">כיוון </w:t>
      </w:r>
      <w:r>
        <w:rPr>
          <w:rFonts w:asciiTheme="minorBidi" w:hAnsiTheme="minorBidi" w:cstheme="minorBidi" w:hint="cs"/>
          <w:sz w:val="22"/>
          <w:szCs w:val="22"/>
          <w:rtl/>
        </w:rPr>
        <w:t xml:space="preserve">צדו השני של ציר הזמן, ונשאל את עצמנו מה היה ערכן של ההערכות של אבותינו (בהנחה שהם היו </w:t>
      </w:r>
      <w:r>
        <w:rPr>
          <w:rFonts w:asciiTheme="minorBidi" w:hAnsiTheme="minorBidi" w:cstheme="minorBidi" w:hint="cs"/>
          <w:sz w:val="22"/>
          <w:szCs w:val="22"/>
          <w:rtl/>
        </w:rPr>
        <w:lastRenderedPageBreak/>
        <w:t>עושים אותן), היינו מגיעים לתוצאה שלא משהו. לפני 9,000 שנה האנושות</w:t>
      </w:r>
      <w:r w:rsidR="00624B59">
        <w:rPr>
          <w:rFonts w:asciiTheme="minorBidi" w:hAnsiTheme="minorBidi" w:cstheme="minorBidi" w:hint="cs"/>
          <w:sz w:val="22"/>
          <w:szCs w:val="22"/>
          <w:rtl/>
        </w:rPr>
        <w:t xml:space="preserve"> הייתה קיימת רק אלף שנה. לכן </w:t>
      </w:r>
      <w:r>
        <w:rPr>
          <w:rFonts w:asciiTheme="minorBidi" w:hAnsiTheme="minorBidi" w:cstheme="minorBidi" w:hint="cs"/>
          <w:sz w:val="22"/>
          <w:szCs w:val="22"/>
          <w:rtl/>
        </w:rPr>
        <w:t xml:space="preserve">ההערכות </w:t>
      </w:r>
      <w:r w:rsidR="00624B59">
        <w:rPr>
          <w:rFonts w:asciiTheme="minorBidi" w:hAnsiTheme="minorBidi" w:cstheme="minorBidi" w:hint="cs"/>
          <w:sz w:val="22"/>
          <w:szCs w:val="22"/>
          <w:rtl/>
        </w:rPr>
        <w:t xml:space="preserve">דאז </w:t>
      </w:r>
      <w:r>
        <w:rPr>
          <w:rFonts w:asciiTheme="minorBidi" w:hAnsiTheme="minorBidi" w:cstheme="minorBidi" w:hint="cs"/>
          <w:sz w:val="22"/>
          <w:szCs w:val="22"/>
          <w:rtl/>
        </w:rPr>
        <w:t xml:space="preserve">היו שמשך חיי האנושות הוא בין 25 שנה לבין 40,000. נו, זה עוד סביר. ומה לפני 9,900 שנה? שם האנושות קיימת רק מאה שנה, ולכן ההערכות היו אמורות להיות בין שנתיים וחצי לבין 4,000. </w:t>
      </w:r>
      <w:r w:rsidR="00624B59">
        <w:rPr>
          <w:rFonts w:asciiTheme="minorBidi" w:hAnsiTheme="minorBidi" w:cstheme="minorBidi" w:hint="cs"/>
          <w:sz w:val="22"/>
          <w:szCs w:val="22"/>
          <w:rtl/>
        </w:rPr>
        <w:t>אלא שההערכה הזאת</w:t>
      </w:r>
      <w:r>
        <w:rPr>
          <w:rFonts w:asciiTheme="minorBidi" w:hAnsiTheme="minorBidi" w:cstheme="minorBidi" w:hint="cs"/>
          <w:sz w:val="22"/>
          <w:szCs w:val="22"/>
          <w:rtl/>
        </w:rPr>
        <w:t xml:space="preserve"> כבר ידוע</w:t>
      </w:r>
      <w:r w:rsidR="00624B59">
        <w:rPr>
          <w:rFonts w:asciiTheme="minorBidi" w:hAnsiTheme="minorBidi" w:cstheme="minorBidi" w:hint="cs"/>
          <w:sz w:val="22"/>
          <w:szCs w:val="22"/>
          <w:rtl/>
        </w:rPr>
        <w:t>ה</w:t>
      </w:r>
      <w:r>
        <w:rPr>
          <w:rFonts w:asciiTheme="minorBidi" w:hAnsiTheme="minorBidi" w:cstheme="minorBidi" w:hint="cs"/>
          <w:sz w:val="22"/>
          <w:szCs w:val="22"/>
          <w:rtl/>
        </w:rPr>
        <w:t xml:space="preserve"> לנו היום כשגוי</w:t>
      </w:r>
      <w:r w:rsidR="00624B59">
        <w:rPr>
          <w:rFonts w:asciiTheme="minorBidi" w:hAnsiTheme="minorBidi" w:cstheme="minorBidi" w:hint="cs"/>
          <w:sz w:val="22"/>
          <w:szCs w:val="22"/>
          <w:rtl/>
        </w:rPr>
        <w:t>ה</w:t>
      </w:r>
      <w:r>
        <w:rPr>
          <w:rFonts w:asciiTheme="minorBidi" w:hAnsiTheme="minorBidi" w:cstheme="minorBidi" w:hint="cs"/>
          <w:sz w:val="22"/>
          <w:szCs w:val="22"/>
          <w:rtl/>
        </w:rPr>
        <w:t xml:space="preserve">. אז מדוע לתת אמון בהערכות שאנחנו בונים היום, אם </w:t>
      </w:r>
      <w:r w:rsidR="00624B59">
        <w:rPr>
          <w:rFonts w:asciiTheme="minorBidi" w:hAnsiTheme="minorBidi" w:cstheme="minorBidi" w:hint="cs"/>
          <w:sz w:val="22"/>
          <w:szCs w:val="22"/>
          <w:rtl/>
        </w:rPr>
        <w:t>אנחנו יודעים כבר כיום שבנינו יז</w:t>
      </w:r>
      <w:r>
        <w:rPr>
          <w:rFonts w:asciiTheme="minorBidi" w:hAnsiTheme="minorBidi" w:cstheme="minorBidi" w:hint="cs"/>
          <w:sz w:val="22"/>
          <w:szCs w:val="22"/>
          <w:rtl/>
        </w:rPr>
        <w:t>רקו אותן לפח?</w:t>
      </w:r>
    </w:p>
    <w:p w:rsidR="00E30CA8" w:rsidRDefault="001266AC" w:rsidP="00624B59">
      <w:pPr>
        <w:spacing w:line="276" w:lineRule="auto"/>
        <w:jc w:val="both"/>
        <w:rPr>
          <w:rFonts w:asciiTheme="minorBidi" w:hAnsiTheme="minorBidi" w:cstheme="minorBidi"/>
          <w:sz w:val="22"/>
          <w:szCs w:val="22"/>
          <w:rtl/>
        </w:rPr>
      </w:pPr>
      <w:r>
        <w:rPr>
          <w:rFonts w:asciiTheme="minorBidi" w:hAnsiTheme="minorBidi" w:cstheme="minorBidi" w:hint="cs"/>
          <w:sz w:val="22"/>
          <w:szCs w:val="22"/>
          <w:rtl/>
        </w:rPr>
        <w:t xml:space="preserve">עוד </w:t>
      </w:r>
      <w:r w:rsidR="00A66DD6">
        <w:rPr>
          <w:rFonts w:asciiTheme="minorBidi" w:hAnsiTheme="minorBidi" w:cstheme="minorBidi" w:hint="cs"/>
          <w:sz w:val="22"/>
          <w:szCs w:val="22"/>
          <w:rtl/>
        </w:rPr>
        <w:t xml:space="preserve">ניתן לטעון שלא ניתן לתחום </w:t>
      </w:r>
      <w:r>
        <w:rPr>
          <w:rFonts w:asciiTheme="minorBidi" w:hAnsiTheme="minorBidi" w:cstheme="minorBidi" w:hint="cs"/>
          <w:sz w:val="22"/>
          <w:szCs w:val="22"/>
          <w:rtl/>
        </w:rPr>
        <w:t xml:space="preserve">באופן ברור </w:t>
      </w:r>
      <w:r w:rsidR="00A66DD6">
        <w:rPr>
          <w:rFonts w:asciiTheme="minorBidi" w:hAnsiTheme="minorBidi" w:cstheme="minorBidi" w:hint="cs"/>
          <w:sz w:val="22"/>
          <w:szCs w:val="22"/>
          <w:rtl/>
        </w:rPr>
        <w:t xml:space="preserve">תופעה כמו האנושות. </w:t>
      </w:r>
      <w:r>
        <w:rPr>
          <w:rFonts w:asciiTheme="minorBidi" w:hAnsiTheme="minorBidi" w:cstheme="minorBidi" w:hint="cs"/>
          <w:sz w:val="22"/>
          <w:szCs w:val="22"/>
          <w:rtl/>
        </w:rPr>
        <w:t xml:space="preserve">זו לא שאלה טכנית אלא בעיה של עמימות בהגדרה. </w:t>
      </w:r>
      <w:r w:rsidR="00A66DD6">
        <w:rPr>
          <w:rFonts w:asciiTheme="minorBidi" w:hAnsiTheme="minorBidi" w:cstheme="minorBidi" w:hint="cs"/>
          <w:sz w:val="22"/>
          <w:szCs w:val="22"/>
          <w:rtl/>
        </w:rPr>
        <w:t>השאלה מאיזה שלב בתהליך האבולוציוני אני מגדיר את היצור כאדם. אם נגדיר את היצור שהיה קיים לפני מיליון שנה כאדם, אזי ההערכה למשך חייו של המין האנושי תגדל פלאים</w:t>
      </w:r>
      <w:r w:rsidR="00624B59">
        <w:rPr>
          <w:rFonts w:asciiTheme="minorBidi" w:hAnsiTheme="minorBidi" w:cstheme="minorBidi" w:hint="cs"/>
          <w:sz w:val="22"/>
          <w:szCs w:val="22"/>
          <w:rtl/>
        </w:rPr>
        <w:t xml:space="preserve"> (אלא שכעת זה באותו רווח בר סמך)</w:t>
      </w:r>
      <w:r w:rsidR="00A66DD6">
        <w:rPr>
          <w:rFonts w:asciiTheme="minorBidi" w:hAnsiTheme="minorBidi" w:cstheme="minorBidi" w:hint="cs"/>
          <w:sz w:val="22"/>
          <w:szCs w:val="22"/>
          <w:rtl/>
        </w:rPr>
        <w:t xml:space="preserve">. כעת צפויות לנו </w:t>
      </w:r>
      <w:r w:rsidR="00624B59">
        <w:rPr>
          <w:rFonts w:asciiTheme="minorBidi" w:hAnsiTheme="minorBidi" w:cstheme="minorBidi" w:hint="cs"/>
          <w:sz w:val="22"/>
          <w:szCs w:val="22"/>
          <w:rtl/>
        </w:rPr>
        <w:t xml:space="preserve">באותה רמת ביטחון </w:t>
      </w:r>
      <w:r w:rsidR="00A66DD6">
        <w:rPr>
          <w:rFonts w:asciiTheme="minorBidi" w:hAnsiTheme="minorBidi" w:cstheme="minorBidi" w:hint="cs"/>
          <w:sz w:val="22"/>
          <w:szCs w:val="22"/>
          <w:rtl/>
        </w:rPr>
        <w:t>בין 25,000 ל-40,000,000 שנה.</w:t>
      </w:r>
      <w:r w:rsidR="00E30CA8">
        <w:rPr>
          <w:rFonts w:asciiTheme="minorBidi" w:hAnsiTheme="minorBidi" w:cstheme="minorBidi" w:hint="cs"/>
          <w:sz w:val="22"/>
          <w:szCs w:val="22"/>
          <w:rtl/>
        </w:rPr>
        <w:t xml:space="preserve"> האם זה סותר את ההערכה הקודמת? לא בהכרח. זה נותן לנו הערכה אופטימית, וההערכה הקודמת היא פסימית יותר. </w:t>
      </w:r>
      <w:r w:rsidR="00624B59">
        <w:rPr>
          <w:rFonts w:asciiTheme="minorBidi" w:hAnsiTheme="minorBidi" w:cstheme="minorBidi" w:hint="cs"/>
          <w:sz w:val="22"/>
          <w:szCs w:val="22"/>
          <w:rtl/>
        </w:rPr>
        <w:t>מבין השתיים עלינו</w:t>
      </w:r>
      <w:r w:rsidR="00E30CA8">
        <w:rPr>
          <w:rFonts w:asciiTheme="minorBidi" w:hAnsiTheme="minorBidi" w:cstheme="minorBidi" w:hint="cs"/>
          <w:sz w:val="22"/>
          <w:szCs w:val="22"/>
          <w:rtl/>
        </w:rPr>
        <w:t xml:space="preserve"> לקחת את ההערכה המינימלית. אבל שימו לב שאם ניקח את ההערכה המינימלית מלמעלה, כלומר 250 שנה, זה אומר שאנחנו הומינידים מאד מיוחדים מבחינת ההערכה האופטימית</w:t>
      </w:r>
      <w:r w:rsidR="00624B59">
        <w:rPr>
          <w:rFonts w:asciiTheme="minorBidi" w:hAnsiTheme="minorBidi" w:cstheme="minorBidi" w:hint="cs"/>
          <w:sz w:val="22"/>
          <w:szCs w:val="22"/>
          <w:rtl/>
        </w:rPr>
        <w:t xml:space="preserve"> יותר</w:t>
      </w:r>
      <w:r w:rsidR="00E30CA8">
        <w:rPr>
          <w:rFonts w:asciiTheme="minorBidi" w:hAnsiTheme="minorBidi" w:cstheme="minorBidi" w:hint="cs"/>
          <w:sz w:val="22"/>
          <w:szCs w:val="22"/>
          <w:rtl/>
        </w:rPr>
        <w:t xml:space="preserve">. </w:t>
      </w:r>
      <w:r w:rsidR="00624B59">
        <w:rPr>
          <w:rFonts w:asciiTheme="minorBidi" w:hAnsiTheme="minorBidi" w:cstheme="minorBidi" w:hint="cs"/>
          <w:sz w:val="22"/>
          <w:szCs w:val="22"/>
          <w:rtl/>
        </w:rPr>
        <w:t xml:space="preserve">זה שובר את העיקרון </w:t>
      </w:r>
      <w:proofErr w:type="spellStart"/>
      <w:r w:rsidR="00624B59">
        <w:rPr>
          <w:rFonts w:asciiTheme="minorBidi" w:hAnsiTheme="minorBidi" w:cstheme="minorBidi" w:hint="cs"/>
          <w:sz w:val="22"/>
          <w:szCs w:val="22"/>
          <w:rtl/>
        </w:rPr>
        <w:t>הקופרניקני</w:t>
      </w:r>
      <w:proofErr w:type="spellEnd"/>
      <w:r w:rsidR="00624B59">
        <w:rPr>
          <w:rFonts w:asciiTheme="minorBidi" w:hAnsiTheme="minorBidi" w:cstheme="minorBidi" w:hint="cs"/>
          <w:sz w:val="22"/>
          <w:szCs w:val="22"/>
          <w:rtl/>
        </w:rPr>
        <w:t xml:space="preserve"> כפי שהנחנו אותו בהערכה השנייה. </w:t>
      </w:r>
      <w:r w:rsidR="00E30CA8">
        <w:rPr>
          <w:rFonts w:asciiTheme="minorBidi" w:hAnsiTheme="minorBidi" w:cstheme="minorBidi" w:hint="cs"/>
          <w:sz w:val="22"/>
          <w:szCs w:val="22"/>
          <w:rtl/>
        </w:rPr>
        <w:t xml:space="preserve">אז דווקא יש סתירה בין </w:t>
      </w:r>
      <w:r w:rsidR="00624B59">
        <w:rPr>
          <w:rFonts w:asciiTheme="minorBidi" w:hAnsiTheme="minorBidi" w:cstheme="minorBidi" w:hint="cs"/>
          <w:sz w:val="22"/>
          <w:szCs w:val="22"/>
          <w:rtl/>
        </w:rPr>
        <w:t xml:space="preserve">שתי </w:t>
      </w:r>
      <w:r w:rsidR="00E30CA8">
        <w:rPr>
          <w:rFonts w:asciiTheme="minorBidi" w:hAnsiTheme="minorBidi" w:cstheme="minorBidi" w:hint="cs"/>
          <w:sz w:val="22"/>
          <w:szCs w:val="22"/>
          <w:rtl/>
        </w:rPr>
        <w:t>ההערכות הללו.</w:t>
      </w:r>
    </w:p>
    <w:p w:rsidR="00460EB9" w:rsidRDefault="00460EB9" w:rsidP="001266AC">
      <w:pPr>
        <w:spacing w:line="276" w:lineRule="auto"/>
        <w:jc w:val="both"/>
        <w:rPr>
          <w:rFonts w:asciiTheme="minorBidi" w:hAnsiTheme="minorBidi" w:cstheme="minorBidi"/>
          <w:sz w:val="22"/>
          <w:szCs w:val="22"/>
          <w:rtl/>
        </w:rPr>
      </w:pPr>
      <w:r>
        <w:rPr>
          <w:rFonts w:asciiTheme="minorBidi" w:hAnsiTheme="minorBidi" w:cstheme="minorBidi" w:hint="cs"/>
          <w:sz w:val="22"/>
          <w:szCs w:val="22"/>
          <w:rtl/>
        </w:rPr>
        <w:t>אגב, בעיה דומה מתעוררת לגבי נקודת הסיום. לא קל להגדיר מתי המצב נחשב שהאנושות נכחדה. האם כשנעבור שינויים אבולוציוניים משמעותיים אנחנו עדיין נהיה בני אדם? האם אנחנו עצמנו באמת המשך של האדם הקדמון? ואולי האדם המדעי הוא כבר יצור חדש?</w:t>
      </w:r>
      <w:r w:rsidR="00624B59">
        <w:rPr>
          <w:rFonts w:asciiTheme="minorBidi" w:hAnsiTheme="minorBidi" w:cstheme="minorBidi" w:hint="cs"/>
          <w:sz w:val="22"/>
          <w:szCs w:val="22"/>
          <w:rtl/>
        </w:rPr>
        <w:t xml:space="preserve"> אם תרצו יש לזה כבר שמות: דור ה-</w:t>
      </w:r>
      <w:r w:rsidR="00624B59">
        <w:rPr>
          <w:rFonts w:asciiTheme="minorBidi" w:hAnsiTheme="minorBidi" w:cstheme="minorBidi" w:hint="cs"/>
          <w:sz w:val="22"/>
          <w:szCs w:val="22"/>
        </w:rPr>
        <w:t>X</w:t>
      </w:r>
      <w:r w:rsidR="00624B59">
        <w:rPr>
          <w:rFonts w:asciiTheme="minorBidi" w:hAnsiTheme="minorBidi" w:cstheme="minorBidi" w:hint="cs"/>
          <w:sz w:val="22"/>
          <w:szCs w:val="22"/>
          <w:rtl/>
        </w:rPr>
        <w:t>, ה-</w:t>
      </w:r>
      <w:r w:rsidR="00624B59">
        <w:rPr>
          <w:rFonts w:asciiTheme="minorBidi" w:hAnsiTheme="minorBidi" w:cstheme="minorBidi" w:hint="cs"/>
          <w:sz w:val="22"/>
          <w:szCs w:val="22"/>
        </w:rPr>
        <w:t>Y</w:t>
      </w:r>
      <w:r w:rsidR="00624B59">
        <w:rPr>
          <w:rFonts w:asciiTheme="minorBidi" w:hAnsiTheme="minorBidi" w:cstheme="minorBidi" w:hint="cs"/>
          <w:sz w:val="22"/>
          <w:szCs w:val="22"/>
          <w:rtl/>
        </w:rPr>
        <w:t xml:space="preserve"> וה-</w:t>
      </w:r>
      <w:r w:rsidR="00624B59">
        <w:rPr>
          <w:rFonts w:asciiTheme="minorBidi" w:hAnsiTheme="minorBidi" w:cstheme="minorBidi" w:hint="cs"/>
          <w:sz w:val="22"/>
          <w:szCs w:val="22"/>
        </w:rPr>
        <w:t>Z</w:t>
      </w:r>
      <w:r w:rsidR="00624B59">
        <w:rPr>
          <w:rFonts w:asciiTheme="minorBidi" w:hAnsiTheme="minorBidi" w:cstheme="minorBidi" w:hint="cs"/>
          <w:sz w:val="22"/>
          <w:szCs w:val="22"/>
          <w:rtl/>
        </w:rPr>
        <w:t xml:space="preserve"> וכן הלאה.</w:t>
      </w:r>
    </w:p>
    <w:p w:rsidR="00624B59" w:rsidRDefault="00460EB9" w:rsidP="00624B59">
      <w:pPr>
        <w:spacing w:line="276" w:lineRule="auto"/>
        <w:jc w:val="both"/>
        <w:rPr>
          <w:rFonts w:asciiTheme="minorBidi" w:hAnsiTheme="minorBidi" w:cstheme="minorBidi"/>
          <w:sz w:val="22"/>
          <w:szCs w:val="22"/>
          <w:rtl/>
        </w:rPr>
      </w:pPr>
      <w:r>
        <w:rPr>
          <w:rFonts w:asciiTheme="minorBidi" w:hAnsiTheme="minorBidi" w:cstheme="minorBidi" w:hint="cs"/>
          <w:sz w:val="22"/>
          <w:szCs w:val="22"/>
          <w:rtl/>
        </w:rPr>
        <w:t>מה שעומד בשורש הבעיה</w:t>
      </w:r>
      <w:r w:rsidR="00E30CA8">
        <w:rPr>
          <w:rFonts w:asciiTheme="minorBidi" w:hAnsiTheme="minorBidi" w:cstheme="minorBidi" w:hint="cs"/>
          <w:sz w:val="22"/>
          <w:szCs w:val="22"/>
          <w:rtl/>
        </w:rPr>
        <w:t xml:space="preserve"> הוא שכל יצור הוא מיוחד מבחינות מסוימות ולא מיוחד מבחינות אחרות. השאלה </w:t>
      </w:r>
      <w:r w:rsidR="00624B59">
        <w:rPr>
          <w:rFonts w:asciiTheme="minorBidi" w:hAnsiTheme="minorBidi" w:cstheme="minorBidi" w:hint="cs"/>
          <w:sz w:val="22"/>
          <w:szCs w:val="22"/>
          <w:rtl/>
        </w:rPr>
        <w:t xml:space="preserve">היא </w:t>
      </w:r>
      <w:r w:rsidR="00E30CA8">
        <w:rPr>
          <w:rFonts w:asciiTheme="minorBidi" w:hAnsiTheme="minorBidi" w:cstheme="minorBidi" w:hint="cs"/>
          <w:sz w:val="22"/>
          <w:szCs w:val="22"/>
          <w:rtl/>
        </w:rPr>
        <w:t xml:space="preserve">האם הבחינה שלגביה אתה מיישם את העיקרון </w:t>
      </w:r>
      <w:proofErr w:type="spellStart"/>
      <w:r w:rsidR="00E30CA8">
        <w:rPr>
          <w:rFonts w:asciiTheme="minorBidi" w:hAnsiTheme="minorBidi" w:cstheme="minorBidi" w:hint="cs"/>
          <w:sz w:val="22"/>
          <w:szCs w:val="22"/>
          <w:rtl/>
        </w:rPr>
        <w:t>הקופרניקני</w:t>
      </w:r>
      <w:proofErr w:type="spellEnd"/>
      <w:r w:rsidR="00E30CA8">
        <w:rPr>
          <w:rFonts w:asciiTheme="minorBidi" w:hAnsiTheme="minorBidi" w:cstheme="minorBidi" w:hint="cs"/>
          <w:sz w:val="22"/>
          <w:szCs w:val="22"/>
          <w:rtl/>
        </w:rPr>
        <w:t xml:space="preserve"> היא באמת בחינה לא מי</w:t>
      </w:r>
      <w:r w:rsidR="00624B59">
        <w:rPr>
          <w:rFonts w:asciiTheme="minorBidi" w:hAnsiTheme="minorBidi" w:cstheme="minorBidi" w:hint="cs"/>
          <w:sz w:val="22"/>
          <w:szCs w:val="22"/>
          <w:rtl/>
        </w:rPr>
        <w:t>וחדת שלנו, או שבטעות יישמ</w:t>
      </w:r>
      <w:r w:rsidR="00E30CA8">
        <w:rPr>
          <w:rFonts w:asciiTheme="minorBidi" w:hAnsiTheme="minorBidi" w:cstheme="minorBidi" w:hint="cs"/>
          <w:sz w:val="22"/>
          <w:szCs w:val="22"/>
          <w:rtl/>
        </w:rPr>
        <w:t xml:space="preserve">נו </w:t>
      </w:r>
      <w:r w:rsidR="00624B59">
        <w:rPr>
          <w:rFonts w:asciiTheme="minorBidi" w:hAnsiTheme="minorBidi" w:cstheme="minorBidi" w:hint="cs"/>
          <w:sz w:val="22"/>
          <w:szCs w:val="22"/>
          <w:rtl/>
        </w:rPr>
        <w:t xml:space="preserve">אותו על </w:t>
      </w:r>
      <w:r w:rsidR="00E30CA8">
        <w:rPr>
          <w:rFonts w:asciiTheme="minorBidi" w:hAnsiTheme="minorBidi" w:cstheme="minorBidi" w:hint="cs"/>
          <w:sz w:val="22"/>
          <w:szCs w:val="22"/>
          <w:rtl/>
        </w:rPr>
        <w:t>בחינה מיוחדת</w:t>
      </w:r>
      <w:r w:rsidR="00624B59">
        <w:rPr>
          <w:rFonts w:asciiTheme="minorBidi" w:hAnsiTheme="minorBidi" w:cstheme="minorBidi" w:hint="cs"/>
          <w:sz w:val="22"/>
          <w:szCs w:val="22"/>
          <w:rtl/>
        </w:rPr>
        <w:t xml:space="preserve"> שלנו ולכן ההערכה לא שווה הרבה</w:t>
      </w:r>
      <w:r w:rsidR="00E30CA8">
        <w:rPr>
          <w:rFonts w:asciiTheme="minorBidi" w:hAnsiTheme="minorBidi" w:cstheme="minorBidi" w:hint="cs"/>
          <w:sz w:val="22"/>
          <w:szCs w:val="22"/>
          <w:rtl/>
        </w:rPr>
        <w:t xml:space="preserve">. אנחנו </w:t>
      </w:r>
      <w:r>
        <w:rPr>
          <w:rFonts w:asciiTheme="minorBidi" w:hAnsiTheme="minorBidi" w:cstheme="minorBidi" w:hint="cs"/>
          <w:sz w:val="22"/>
          <w:szCs w:val="22"/>
          <w:rtl/>
        </w:rPr>
        <w:t xml:space="preserve">אולי </w:t>
      </w:r>
      <w:r w:rsidR="00E30CA8">
        <w:rPr>
          <w:rFonts w:asciiTheme="minorBidi" w:hAnsiTheme="minorBidi" w:cstheme="minorBidi" w:hint="cs"/>
          <w:sz w:val="22"/>
          <w:szCs w:val="22"/>
          <w:rtl/>
        </w:rPr>
        <w:t xml:space="preserve">הומינידים לא מאד מיוחדים, אבל בני אדם מיוחדים יותר. אם תנברו בכל הנתונים הרלוונטיים ביחס לאדם כלשהו, תמיד תמצאו שהוא מיוחד במשהו. לדוגמה, הגימטרייה של השם שלו שווה בדיוק לגילו. מה הסיכוי שזה יקרה? קלוש. אבל ברור שזה יקרה אצל כמות מסוימת של אנשים. </w:t>
      </w:r>
      <w:r w:rsidR="00624B59">
        <w:rPr>
          <w:rFonts w:asciiTheme="minorBidi" w:hAnsiTheme="minorBidi" w:cstheme="minorBidi" w:hint="cs"/>
          <w:sz w:val="22"/>
          <w:szCs w:val="22"/>
          <w:rtl/>
        </w:rPr>
        <w:t>הוא גר במרחק של 10 ק"מ בדיוק מאימא שלו. גם זה מיוחד מאד, אבל כנראה קורה לא פעם.</w:t>
      </w:r>
    </w:p>
    <w:p w:rsidR="00624B59" w:rsidRDefault="00624B59" w:rsidP="00624B59">
      <w:pPr>
        <w:spacing w:line="276" w:lineRule="auto"/>
        <w:jc w:val="both"/>
        <w:rPr>
          <w:rFonts w:asciiTheme="minorBidi" w:hAnsiTheme="minorBidi" w:cstheme="minorBidi"/>
          <w:sz w:val="22"/>
          <w:szCs w:val="22"/>
          <w:rtl/>
        </w:rPr>
      </w:pPr>
      <w:r>
        <w:rPr>
          <w:rFonts w:asciiTheme="minorBidi" w:hAnsiTheme="minorBidi" w:cstheme="minorBidi" w:hint="cs"/>
          <w:sz w:val="22"/>
          <w:szCs w:val="22"/>
          <w:rtl/>
        </w:rPr>
        <w:t xml:space="preserve">שימו לב שלהיות בדיוק באמצע זה גם מאד מיוחד. יכולתי להציע הערכה באותו רווח בר סמך שאני לא חי באמצע התקופה האנושית, וגם לא בשליש או בשני שליש, או ב-78% מהתקופה. כל אחד מאלו הוא מאד מיוחד, ולכן סביר שאני חי דווקא בו. אבל אם זה כך, אז בהגדרה אני תמיד חי באזור מאד מיוחד של האנושות, וכך העיקרון </w:t>
      </w:r>
      <w:proofErr w:type="spellStart"/>
      <w:r>
        <w:rPr>
          <w:rFonts w:asciiTheme="minorBidi" w:hAnsiTheme="minorBidi" w:cstheme="minorBidi" w:hint="cs"/>
          <w:sz w:val="22"/>
          <w:szCs w:val="22"/>
          <w:rtl/>
        </w:rPr>
        <w:t>הקופרניקני</w:t>
      </w:r>
      <w:proofErr w:type="spellEnd"/>
      <w:r>
        <w:rPr>
          <w:rFonts w:asciiTheme="minorBidi" w:hAnsiTheme="minorBidi" w:cstheme="minorBidi" w:hint="cs"/>
          <w:sz w:val="22"/>
          <w:szCs w:val="22"/>
          <w:rtl/>
        </w:rPr>
        <w:t xml:space="preserve"> רוצח את עצמו. הדבר דומה לשאלה מה הסיכוי שקובייה שמוטלת מאה פעמים תיפול על סדרת תוצאות מסוימת. הסיכוי הוא אפסי כמובן, אבל זה נכון לכל סדרת תוצאות, ו</w:t>
      </w:r>
      <w:r w:rsidR="00852C8A">
        <w:rPr>
          <w:rFonts w:asciiTheme="minorBidi" w:hAnsiTheme="minorBidi" w:cstheme="minorBidi" w:hint="cs"/>
          <w:sz w:val="22"/>
          <w:szCs w:val="22"/>
          <w:rtl/>
        </w:rPr>
        <w:t xml:space="preserve">לכן </w:t>
      </w:r>
      <w:r>
        <w:rPr>
          <w:rFonts w:asciiTheme="minorBidi" w:hAnsiTheme="minorBidi" w:cstheme="minorBidi" w:hint="cs"/>
          <w:sz w:val="22"/>
          <w:szCs w:val="22"/>
          <w:rtl/>
        </w:rPr>
        <w:t xml:space="preserve">אנחנו יודעים </w:t>
      </w:r>
      <w:r w:rsidR="00852C8A">
        <w:rPr>
          <w:rFonts w:asciiTheme="minorBidi" w:hAnsiTheme="minorBidi" w:cstheme="minorBidi" w:hint="cs"/>
          <w:sz w:val="22"/>
          <w:szCs w:val="22"/>
          <w:rtl/>
        </w:rPr>
        <w:t xml:space="preserve">מראש </w:t>
      </w:r>
      <w:r>
        <w:rPr>
          <w:rFonts w:asciiTheme="minorBidi" w:hAnsiTheme="minorBidi" w:cstheme="minorBidi" w:hint="cs"/>
          <w:sz w:val="22"/>
          <w:szCs w:val="22"/>
          <w:rtl/>
        </w:rPr>
        <w:t xml:space="preserve">שהתוצאה שתתקבל בסוף בהחלט תהיה מיוחדת. </w:t>
      </w:r>
      <w:r w:rsidR="00852C8A">
        <w:rPr>
          <w:rFonts w:asciiTheme="minorBidi" w:hAnsiTheme="minorBidi" w:cstheme="minorBidi" w:hint="cs"/>
          <w:sz w:val="22"/>
          <w:szCs w:val="22"/>
          <w:rtl/>
        </w:rPr>
        <w:t xml:space="preserve">ההנחה </w:t>
      </w:r>
      <w:proofErr w:type="spellStart"/>
      <w:r w:rsidR="00852C8A">
        <w:rPr>
          <w:rFonts w:asciiTheme="minorBidi" w:hAnsiTheme="minorBidi" w:cstheme="minorBidi" w:hint="cs"/>
          <w:sz w:val="22"/>
          <w:szCs w:val="22"/>
          <w:rtl/>
        </w:rPr>
        <w:t>הקופרניקנית</w:t>
      </w:r>
      <w:proofErr w:type="spellEnd"/>
      <w:r w:rsidR="00852C8A">
        <w:rPr>
          <w:rFonts w:asciiTheme="minorBidi" w:hAnsiTheme="minorBidi" w:cstheme="minorBidi" w:hint="cs"/>
          <w:sz w:val="22"/>
          <w:szCs w:val="22"/>
          <w:rtl/>
        </w:rPr>
        <w:t xml:space="preserve"> שהתוצאה של הקובייה לא תהיה מיוחדת אינה נכונה. להיפך, היא תמיד תהיה מאד מיוחדת, אלא שיש הרבה תוצאות שכולן מיוחדות.</w:t>
      </w:r>
    </w:p>
    <w:p w:rsidR="00E30CA8" w:rsidRDefault="00E30CA8" w:rsidP="00852C8A">
      <w:pPr>
        <w:spacing w:line="276" w:lineRule="auto"/>
        <w:jc w:val="both"/>
        <w:rPr>
          <w:rFonts w:asciiTheme="minorBidi" w:hAnsiTheme="minorBidi" w:cstheme="minorBidi"/>
          <w:sz w:val="22"/>
          <w:szCs w:val="22"/>
          <w:rtl/>
        </w:rPr>
      </w:pPr>
      <w:r>
        <w:rPr>
          <w:rFonts w:asciiTheme="minorBidi" w:hAnsiTheme="minorBidi" w:cstheme="minorBidi" w:hint="cs"/>
          <w:sz w:val="22"/>
          <w:szCs w:val="22"/>
          <w:rtl/>
        </w:rPr>
        <w:t>מעבר ל</w:t>
      </w:r>
      <w:r w:rsidR="00624B59">
        <w:rPr>
          <w:rFonts w:asciiTheme="minorBidi" w:hAnsiTheme="minorBidi" w:cstheme="minorBidi" w:hint="cs"/>
          <w:sz w:val="22"/>
          <w:szCs w:val="22"/>
          <w:rtl/>
        </w:rPr>
        <w:t xml:space="preserve">כל </w:t>
      </w:r>
      <w:r w:rsidR="00852C8A">
        <w:rPr>
          <w:rFonts w:asciiTheme="minorBidi" w:hAnsiTheme="minorBidi" w:cstheme="minorBidi" w:hint="cs"/>
          <w:sz w:val="22"/>
          <w:szCs w:val="22"/>
          <w:rtl/>
        </w:rPr>
        <w:t>זה, חבויה</w:t>
      </w:r>
      <w:r>
        <w:rPr>
          <w:rFonts w:asciiTheme="minorBidi" w:hAnsiTheme="minorBidi" w:cstheme="minorBidi" w:hint="cs"/>
          <w:sz w:val="22"/>
          <w:szCs w:val="22"/>
          <w:rtl/>
        </w:rPr>
        <w:t xml:space="preserve"> </w:t>
      </w:r>
      <w:r w:rsidR="00852C8A">
        <w:rPr>
          <w:rFonts w:asciiTheme="minorBidi" w:hAnsiTheme="minorBidi" w:cstheme="minorBidi" w:hint="cs"/>
          <w:sz w:val="22"/>
          <w:szCs w:val="22"/>
          <w:rtl/>
        </w:rPr>
        <w:t>בטיעון הזה</w:t>
      </w:r>
      <w:r>
        <w:rPr>
          <w:rFonts w:asciiTheme="minorBidi" w:hAnsiTheme="minorBidi" w:cstheme="minorBidi" w:hint="cs"/>
          <w:sz w:val="22"/>
          <w:szCs w:val="22"/>
          <w:rtl/>
        </w:rPr>
        <w:t xml:space="preserve"> הנחה שתהליך ההיכחדות של התופעות הללו הוא מקרי, ומתפלג אחיד על פני תקופת קיומם. זו הנחה מאד חזקה ואני לא חושב שהיא נכונה בדרך כלל. כיום האנושות יכולה להיכחד ביתר קלות מאשר לפני חמש מאות שנה, כי יש לנו כלי נשק שיכולים לעשות לכל הסיפור העגום הזה סוף בשניות. </w:t>
      </w:r>
      <w:r w:rsidR="00852C8A">
        <w:rPr>
          <w:rFonts w:asciiTheme="minorBidi" w:hAnsiTheme="minorBidi" w:cstheme="minorBidi" w:hint="cs"/>
          <w:sz w:val="22"/>
          <w:szCs w:val="22"/>
          <w:rtl/>
        </w:rPr>
        <w:t xml:space="preserve">מאידך, האנושות היום יותר גדולה ומפוזרת, ולכן קשה יותר להכחיד אותה. </w:t>
      </w:r>
      <w:r>
        <w:rPr>
          <w:rFonts w:asciiTheme="minorBidi" w:hAnsiTheme="minorBidi" w:cstheme="minorBidi" w:hint="cs"/>
          <w:sz w:val="22"/>
          <w:szCs w:val="22"/>
          <w:rtl/>
        </w:rPr>
        <w:t xml:space="preserve">נניח שאנחנו על סף מלחמה גרעינית, ויש סיכוי של 50% שהיא תפרוץ. האם נכון יהיה להעריך את תוחלת קיומנו במצב כזה לפי הנוסחה של </w:t>
      </w:r>
      <w:proofErr w:type="spellStart"/>
      <w:r>
        <w:rPr>
          <w:rFonts w:asciiTheme="minorBidi" w:hAnsiTheme="minorBidi" w:cstheme="minorBidi" w:hint="cs"/>
          <w:sz w:val="22"/>
          <w:szCs w:val="22"/>
          <w:rtl/>
        </w:rPr>
        <w:t>גוט</w:t>
      </w:r>
      <w:proofErr w:type="spellEnd"/>
      <w:r>
        <w:rPr>
          <w:rFonts w:asciiTheme="minorBidi" w:hAnsiTheme="minorBidi" w:cstheme="minorBidi" w:hint="cs"/>
          <w:sz w:val="22"/>
          <w:szCs w:val="22"/>
          <w:rtl/>
        </w:rPr>
        <w:t>?</w:t>
      </w:r>
      <w:r w:rsidR="00514D57">
        <w:rPr>
          <w:rFonts w:asciiTheme="minorBidi" w:hAnsiTheme="minorBidi" w:cstheme="minorBidi" w:hint="cs"/>
          <w:sz w:val="22"/>
          <w:szCs w:val="22"/>
          <w:rtl/>
        </w:rPr>
        <w:t>!</w:t>
      </w:r>
      <w:r w:rsidR="00852C8A">
        <w:rPr>
          <w:rFonts w:asciiTheme="minorBidi" w:hAnsiTheme="minorBidi" w:cstheme="minorBidi" w:hint="cs"/>
          <w:sz w:val="22"/>
          <w:szCs w:val="22"/>
          <w:rtl/>
        </w:rPr>
        <w:t xml:space="preserve"> לא ממש. מה הסיכוי שאנחנו על סף מלחמה כזאת? מה הסיכוי לכך שהיא תפרוץ? האם ההתפלגות של האירועים הללו היא אחידה? אין לנו שום אפשרות להניח משהו עליה, ולכן שיקולים שמניחים התפלגות אחידה הם שטות. אני מניח שבהיעדר מידע אחר אולי הייתי מניח התפלגות אחידה, אבל לא הייתי בונה על כך מאומה.</w:t>
      </w:r>
    </w:p>
    <w:p w:rsidR="006203E3" w:rsidRDefault="006203E3" w:rsidP="000A5E77">
      <w:pPr>
        <w:spacing w:line="276" w:lineRule="auto"/>
        <w:jc w:val="both"/>
        <w:rPr>
          <w:rFonts w:asciiTheme="minorBidi" w:hAnsiTheme="minorBidi" w:cstheme="minorBidi"/>
          <w:sz w:val="22"/>
          <w:szCs w:val="22"/>
          <w:rtl/>
        </w:rPr>
      </w:pPr>
    </w:p>
    <w:p w:rsidR="00514D57" w:rsidRPr="00514D57" w:rsidRDefault="00514D57" w:rsidP="000A5E77">
      <w:pPr>
        <w:spacing w:line="276" w:lineRule="auto"/>
        <w:jc w:val="both"/>
        <w:rPr>
          <w:rFonts w:asciiTheme="minorBidi" w:hAnsiTheme="minorBidi" w:cstheme="minorBidi" w:hint="cs"/>
          <w:b/>
          <w:bCs/>
          <w:sz w:val="22"/>
          <w:szCs w:val="22"/>
          <w:rtl/>
        </w:rPr>
      </w:pPr>
      <w:r w:rsidRPr="00514D57">
        <w:rPr>
          <w:rFonts w:asciiTheme="minorBidi" w:hAnsiTheme="minorBidi" w:cstheme="minorBidi" w:hint="cs"/>
          <w:b/>
          <w:bCs/>
          <w:sz w:val="22"/>
          <w:szCs w:val="22"/>
          <w:rtl/>
        </w:rPr>
        <w:t>קרב יום הדין</w:t>
      </w:r>
    </w:p>
    <w:p w:rsidR="00852C8A" w:rsidRDefault="00514D57" w:rsidP="00852C8A">
      <w:pPr>
        <w:spacing w:line="276" w:lineRule="auto"/>
        <w:jc w:val="both"/>
        <w:rPr>
          <w:rFonts w:asciiTheme="minorBidi" w:hAnsiTheme="minorBidi" w:cstheme="minorBidi"/>
          <w:sz w:val="22"/>
          <w:szCs w:val="22"/>
          <w:rtl/>
        </w:rPr>
      </w:pPr>
      <w:r>
        <w:rPr>
          <w:rFonts w:asciiTheme="minorBidi" w:hAnsiTheme="minorBidi" w:cstheme="minorBidi" w:hint="cs"/>
          <w:sz w:val="22"/>
          <w:szCs w:val="22"/>
          <w:rtl/>
        </w:rPr>
        <w:t>בעמוד 340 הולט מתאר את מה שמכונה "טיעון יום הדין"</w:t>
      </w:r>
      <w:r w:rsidR="00852C8A">
        <w:rPr>
          <w:rFonts w:asciiTheme="minorBidi" w:hAnsiTheme="minorBidi" w:cstheme="minorBidi" w:hint="cs"/>
          <w:sz w:val="22"/>
          <w:szCs w:val="22"/>
          <w:rtl/>
        </w:rPr>
        <w:t xml:space="preserve">. איני יודע למה אסטרופיזיקאים נוטים לנסח טיעונים כאלה, אבל עובדה היא שגם הטיעון הזה </w:t>
      </w:r>
      <w:r w:rsidR="002F261A">
        <w:rPr>
          <w:rFonts w:asciiTheme="minorBidi" w:hAnsiTheme="minorBidi" w:cstheme="minorBidi" w:hint="cs"/>
          <w:sz w:val="22"/>
          <w:szCs w:val="22"/>
          <w:rtl/>
        </w:rPr>
        <w:t>הועלה לראשונה בפגישה של ה</w:t>
      </w:r>
      <w:r w:rsidR="00852C8A">
        <w:rPr>
          <w:rFonts w:asciiTheme="minorBidi" w:hAnsiTheme="minorBidi" w:cstheme="minorBidi" w:hint="cs"/>
          <w:sz w:val="22"/>
          <w:szCs w:val="22"/>
          <w:rtl/>
        </w:rPr>
        <w:t xml:space="preserve">חברה המלכותית בלונדון בשנת 1983 על ידי אסטרופיזיקאי </w:t>
      </w:r>
      <w:r w:rsidR="002F261A">
        <w:rPr>
          <w:rFonts w:asciiTheme="minorBidi" w:hAnsiTheme="minorBidi" w:cstheme="minorBidi" w:hint="cs"/>
          <w:sz w:val="22"/>
          <w:szCs w:val="22"/>
          <w:rtl/>
        </w:rPr>
        <w:t>בשם ברנדון קרטר מאוסטרליה.</w:t>
      </w:r>
      <w:r>
        <w:rPr>
          <w:rFonts w:asciiTheme="minorBidi" w:hAnsiTheme="minorBidi" w:cstheme="minorBidi" w:hint="cs"/>
          <w:sz w:val="22"/>
          <w:szCs w:val="22"/>
          <w:rtl/>
        </w:rPr>
        <w:t xml:space="preserve"> </w:t>
      </w:r>
      <w:r w:rsidR="00852C8A">
        <w:rPr>
          <w:rFonts w:asciiTheme="minorBidi" w:hAnsiTheme="minorBidi" w:cstheme="minorBidi" w:hint="cs"/>
          <w:sz w:val="22"/>
          <w:szCs w:val="22"/>
          <w:rtl/>
        </w:rPr>
        <w:t xml:space="preserve">מה הסיכוי שמי שהעלו את </w:t>
      </w:r>
      <w:r w:rsidR="00852C8A">
        <w:rPr>
          <w:rFonts w:asciiTheme="minorBidi" w:hAnsiTheme="minorBidi" w:cstheme="minorBidi" w:hint="cs"/>
          <w:sz w:val="22"/>
          <w:szCs w:val="22"/>
          <w:rtl/>
        </w:rPr>
        <w:lastRenderedPageBreak/>
        <w:t>כל הטיעונים הללו הם אסטרופיזיקאים? אני מתחיל לחשוב שכנראה האסטרופיזיקה נמצאת על סף הכחדה.</w:t>
      </w:r>
    </w:p>
    <w:p w:rsidR="009C5675" w:rsidRDefault="00852C8A" w:rsidP="00852C8A">
      <w:pPr>
        <w:spacing w:line="276" w:lineRule="auto"/>
        <w:jc w:val="both"/>
        <w:rPr>
          <w:rFonts w:asciiTheme="minorBidi" w:hAnsiTheme="minorBidi" w:cstheme="minorBidi"/>
          <w:sz w:val="22"/>
          <w:szCs w:val="22"/>
          <w:rtl/>
        </w:rPr>
      </w:pPr>
      <w:r>
        <w:rPr>
          <w:rFonts w:asciiTheme="minorBidi" w:hAnsiTheme="minorBidi" w:cstheme="minorBidi" w:hint="cs"/>
          <w:sz w:val="22"/>
          <w:szCs w:val="22"/>
          <w:rtl/>
        </w:rPr>
        <w:t xml:space="preserve">הטיעון הזה הולך בערך כך. </w:t>
      </w:r>
      <w:r w:rsidR="00514D57">
        <w:rPr>
          <w:rFonts w:asciiTheme="minorBidi" w:hAnsiTheme="minorBidi" w:cstheme="minorBidi" w:hint="cs"/>
          <w:sz w:val="22"/>
          <w:szCs w:val="22"/>
          <w:rtl/>
        </w:rPr>
        <w:t>נניח שלמין האנושי צפוי עתיד אופטימי. הוא ישרוד עוד דורות רבים. גודל האנושות בכדור הארץ יתייצב על כמות סבירה של כחמש עשרה מיליארד, ואז עם הגידול אנחנו נ</w:t>
      </w:r>
      <w:r>
        <w:rPr>
          <w:rFonts w:asciiTheme="minorBidi" w:hAnsiTheme="minorBidi" w:cstheme="minorBidi" w:hint="cs"/>
          <w:sz w:val="22"/>
          <w:szCs w:val="22"/>
          <w:rtl/>
        </w:rPr>
        <w:t>תחיל ל</w:t>
      </w:r>
      <w:r w:rsidR="00514D57">
        <w:rPr>
          <w:rFonts w:asciiTheme="minorBidi" w:hAnsiTheme="minorBidi" w:cstheme="minorBidi" w:hint="cs"/>
          <w:sz w:val="22"/>
          <w:szCs w:val="22"/>
          <w:rtl/>
        </w:rPr>
        <w:t>יישב כוכבים אחרים בגלקסיה שלנו, ונצליח להגדיל את כמות המזון בהתאם לצריכה של כלל האנושות. נניח שבכל עשור האנושות תגדל במיליארד איש</w:t>
      </w:r>
      <w:r>
        <w:rPr>
          <w:rFonts w:asciiTheme="minorBidi" w:hAnsiTheme="minorBidi" w:cstheme="minorBidi" w:hint="cs"/>
          <w:sz w:val="22"/>
          <w:szCs w:val="22"/>
          <w:rtl/>
        </w:rPr>
        <w:t xml:space="preserve"> (הערכה סבירה)</w:t>
      </w:r>
      <w:r w:rsidR="00514D57">
        <w:rPr>
          <w:rFonts w:asciiTheme="minorBidi" w:hAnsiTheme="minorBidi" w:cstheme="minorBidi" w:hint="cs"/>
          <w:sz w:val="22"/>
          <w:szCs w:val="22"/>
          <w:rtl/>
        </w:rPr>
        <w:t xml:space="preserve">. עד שהשמש תכלה </w:t>
      </w:r>
      <w:r>
        <w:rPr>
          <w:rFonts w:asciiTheme="minorBidi" w:hAnsiTheme="minorBidi" w:cstheme="minorBidi" w:hint="cs"/>
          <w:sz w:val="22"/>
          <w:szCs w:val="22"/>
          <w:rtl/>
        </w:rPr>
        <w:t xml:space="preserve">ויבוא הקץ ליכולתה של הגלקסיה שלנו להחזיק אנשים מעצבנים כמונו, </w:t>
      </w:r>
      <w:r w:rsidR="00514D57">
        <w:rPr>
          <w:rFonts w:asciiTheme="minorBidi" w:hAnsiTheme="minorBidi" w:cstheme="minorBidi" w:hint="cs"/>
          <w:sz w:val="22"/>
          <w:szCs w:val="22"/>
          <w:rtl/>
        </w:rPr>
        <w:t xml:space="preserve">האנושות </w:t>
      </w:r>
      <w:r>
        <w:rPr>
          <w:rFonts w:asciiTheme="minorBidi" w:hAnsiTheme="minorBidi" w:cstheme="minorBidi" w:hint="cs"/>
          <w:sz w:val="22"/>
          <w:szCs w:val="22"/>
          <w:rtl/>
        </w:rPr>
        <w:t xml:space="preserve">לדורותיה </w:t>
      </w:r>
      <w:r w:rsidR="00514D57">
        <w:rPr>
          <w:rFonts w:asciiTheme="minorBidi" w:hAnsiTheme="minorBidi" w:cstheme="minorBidi" w:hint="cs"/>
          <w:sz w:val="22"/>
          <w:szCs w:val="22"/>
          <w:rtl/>
        </w:rPr>
        <w:t xml:space="preserve">תכלול בסך </w:t>
      </w:r>
      <w:proofErr w:type="spellStart"/>
      <w:r w:rsidR="00514D57">
        <w:rPr>
          <w:rFonts w:asciiTheme="minorBidi" w:hAnsiTheme="minorBidi" w:cstheme="minorBidi" w:hint="cs"/>
          <w:sz w:val="22"/>
          <w:szCs w:val="22"/>
          <w:rtl/>
        </w:rPr>
        <w:t>הכל</w:t>
      </w:r>
      <w:proofErr w:type="spellEnd"/>
      <w:r w:rsidR="00514D57">
        <w:rPr>
          <w:rFonts w:asciiTheme="minorBidi" w:hAnsiTheme="minorBidi" w:cstheme="minorBidi" w:hint="cs"/>
          <w:sz w:val="22"/>
          <w:szCs w:val="22"/>
          <w:rtl/>
        </w:rPr>
        <w:t xml:space="preserve"> כ-10</w:t>
      </w:r>
      <w:r w:rsidR="00514D57" w:rsidRPr="00514D57">
        <w:rPr>
          <w:rFonts w:asciiTheme="minorBidi" w:hAnsiTheme="minorBidi" w:cstheme="minorBidi" w:hint="cs"/>
          <w:sz w:val="22"/>
          <w:szCs w:val="22"/>
          <w:vertAlign w:val="superscript"/>
          <w:rtl/>
        </w:rPr>
        <w:t>15</w:t>
      </w:r>
      <w:r w:rsidR="00514D57">
        <w:rPr>
          <w:rFonts w:asciiTheme="minorBidi" w:hAnsiTheme="minorBidi" w:cstheme="minorBidi" w:hint="cs"/>
          <w:sz w:val="22"/>
          <w:szCs w:val="22"/>
          <w:rtl/>
        </w:rPr>
        <w:t xml:space="preserve"> בני אדם. </w:t>
      </w:r>
      <w:r w:rsidR="009C5675">
        <w:rPr>
          <w:rFonts w:asciiTheme="minorBidi" w:hAnsiTheme="minorBidi" w:cstheme="minorBidi" w:hint="cs"/>
          <w:sz w:val="22"/>
          <w:szCs w:val="22"/>
          <w:rtl/>
        </w:rPr>
        <w:t xml:space="preserve">מהם רק כחמישים מיליארד </w:t>
      </w:r>
      <w:r>
        <w:rPr>
          <w:rFonts w:asciiTheme="minorBidi" w:hAnsiTheme="minorBidi" w:cstheme="minorBidi" w:hint="cs"/>
          <w:sz w:val="22"/>
          <w:szCs w:val="22"/>
          <w:rtl/>
        </w:rPr>
        <w:t>ש</w:t>
      </w:r>
      <w:r w:rsidR="009C5675">
        <w:rPr>
          <w:rFonts w:asciiTheme="minorBidi" w:hAnsiTheme="minorBidi" w:cstheme="minorBidi" w:hint="cs"/>
          <w:sz w:val="22"/>
          <w:szCs w:val="22"/>
          <w:rtl/>
        </w:rPr>
        <w:t xml:space="preserve">חיו עד </w:t>
      </w:r>
      <w:r>
        <w:rPr>
          <w:rFonts w:asciiTheme="minorBidi" w:hAnsiTheme="minorBidi" w:cstheme="minorBidi" w:hint="cs"/>
          <w:sz w:val="22"/>
          <w:szCs w:val="22"/>
          <w:rtl/>
        </w:rPr>
        <w:t>ימינו</w:t>
      </w:r>
      <w:r w:rsidR="009C5675">
        <w:rPr>
          <w:rFonts w:asciiTheme="minorBidi" w:hAnsiTheme="minorBidi" w:cstheme="minorBidi" w:hint="cs"/>
          <w:sz w:val="22"/>
          <w:szCs w:val="22"/>
          <w:rtl/>
        </w:rPr>
        <w:t xml:space="preserve">. אם </w:t>
      </w:r>
      <w:r>
        <w:rPr>
          <w:rFonts w:asciiTheme="minorBidi" w:hAnsiTheme="minorBidi" w:cstheme="minorBidi" w:hint="cs"/>
          <w:sz w:val="22"/>
          <w:szCs w:val="22"/>
          <w:rtl/>
        </w:rPr>
        <w:t>זהו המצב</w:t>
      </w:r>
      <w:r w:rsidR="009C5675">
        <w:rPr>
          <w:rFonts w:asciiTheme="minorBidi" w:hAnsiTheme="minorBidi" w:cstheme="minorBidi" w:hint="cs"/>
          <w:sz w:val="22"/>
          <w:szCs w:val="22"/>
          <w:rtl/>
        </w:rPr>
        <w:t>,</w:t>
      </w:r>
      <w:r>
        <w:rPr>
          <w:rFonts w:asciiTheme="minorBidi" w:hAnsiTheme="minorBidi" w:cstheme="minorBidi" w:hint="cs"/>
          <w:sz w:val="22"/>
          <w:szCs w:val="22"/>
          <w:rtl/>
        </w:rPr>
        <w:t xml:space="preserve"> כי אז</w:t>
      </w:r>
      <w:r w:rsidR="009C5675">
        <w:rPr>
          <w:rFonts w:asciiTheme="minorBidi" w:hAnsiTheme="minorBidi" w:cstheme="minorBidi" w:hint="cs"/>
          <w:sz w:val="22"/>
          <w:szCs w:val="22"/>
          <w:rtl/>
        </w:rPr>
        <w:t xml:space="preserve"> אנחנו נמנים על כ-0.00001 אחוז מכלל האנושות. </w:t>
      </w:r>
      <w:r>
        <w:rPr>
          <w:rFonts w:asciiTheme="minorBidi" w:hAnsiTheme="minorBidi" w:cstheme="minorBidi" w:hint="cs"/>
          <w:sz w:val="22"/>
          <w:szCs w:val="22"/>
          <w:rtl/>
        </w:rPr>
        <w:t xml:space="preserve">וואו, תודו שאנחנו מאד מיוחדים. אלא שכידוע על פי העיקרון </w:t>
      </w:r>
      <w:proofErr w:type="spellStart"/>
      <w:r>
        <w:rPr>
          <w:rFonts w:asciiTheme="minorBidi" w:hAnsiTheme="minorBidi" w:cstheme="minorBidi" w:hint="cs"/>
          <w:sz w:val="22"/>
          <w:szCs w:val="22"/>
          <w:rtl/>
        </w:rPr>
        <w:t>הקופרניקני</w:t>
      </w:r>
      <w:proofErr w:type="spellEnd"/>
      <w:r>
        <w:rPr>
          <w:rFonts w:asciiTheme="minorBidi" w:hAnsiTheme="minorBidi" w:cstheme="minorBidi" w:hint="cs"/>
          <w:sz w:val="22"/>
          <w:szCs w:val="22"/>
          <w:rtl/>
        </w:rPr>
        <w:t xml:space="preserve"> </w:t>
      </w:r>
      <w:r w:rsidR="009C5675">
        <w:rPr>
          <w:rFonts w:asciiTheme="minorBidi" w:hAnsiTheme="minorBidi" w:cstheme="minorBidi" w:hint="cs"/>
          <w:sz w:val="22"/>
          <w:szCs w:val="22"/>
          <w:rtl/>
        </w:rPr>
        <w:t>זה לא סביר.</w:t>
      </w:r>
      <w:r w:rsidR="00E953D7">
        <w:rPr>
          <w:rFonts w:asciiTheme="minorBidi" w:hAnsiTheme="minorBidi" w:cstheme="minorBidi" w:hint="cs"/>
          <w:sz w:val="22"/>
          <w:szCs w:val="22"/>
          <w:rtl/>
        </w:rPr>
        <w:t xml:space="preserve"> </w:t>
      </w:r>
      <w:r w:rsidR="009C5675">
        <w:rPr>
          <w:rFonts w:asciiTheme="minorBidi" w:hAnsiTheme="minorBidi" w:cstheme="minorBidi" w:hint="cs"/>
          <w:sz w:val="22"/>
          <w:szCs w:val="22"/>
          <w:rtl/>
        </w:rPr>
        <w:t xml:space="preserve">לעומת זאת, אם האנושות תיכחד מעל פני האדמה בקרוב, אז סביר מאד שהרגע </w:t>
      </w:r>
      <w:r>
        <w:rPr>
          <w:rFonts w:asciiTheme="minorBidi" w:hAnsiTheme="minorBidi" w:cstheme="minorBidi" w:hint="cs"/>
          <w:sz w:val="22"/>
          <w:szCs w:val="22"/>
          <w:rtl/>
        </w:rPr>
        <w:t xml:space="preserve">הסביר ביותר </w:t>
      </w:r>
      <w:r w:rsidR="009C5675">
        <w:rPr>
          <w:rFonts w:asciiTheme="minorBidi" w:hAnsiTheme="minorBidi" w:cstheme="minorBidi" w:hint="cs"/>
          <w:sz w:val="22"/>
          <w:szCs w:val="22"/>
          <w:rtl/>
        </w:rPr>
        <w:t>שלנו הוא בדיוק עכשיו. סביר מאד שאנחנו חיים בדור האחרון כי הוא הדור הגדול ביותר.</w:t>
      </w:r>
    </w:p>
    <w:p w:rsidR="00E953D7" w:rsidRDefault="00852C8A" w:rsidP="00852C8A">
      <w:pPr>
        <w:spacing w:line="276" w:lineRule="auto"/>
        <w:jc w:val="both"/>
        <w:rPr>
          <w:rFonts w:asciiTheme="minorBidi" w:hAnsiTheme="minorBidi" w:cstheme="minorBidi"/>
          <w:sz w:val="22"/>
          <w:szCs w:val="22"/>
          <w:rtl/>
        </w:rPr>
      </w:pPr>
      <w:r>
        <w:rPr>
          <w:rFonts w:asciiTheme="minorBidi" w:hAnsiTheme="minorBidi" w:cstheme="minorBidi" w:hint="cs"/>
          <w:sz w:val="22"/>
          <w:szCs w:val="22"/>
          <w:rtl/>
        </w:rPr>
        <w:t>הולט מאד מתפעל מהטיעון הזה, אבל משום מה הוא</w:t>
      </w:r>
      <w:r w:rsidR="00E953D7">
        <w:rPr>
          <w:rFonts w:asciiTheme="minorBidi" w:hAnsiTheme="minorBidi" w:cstheme="minorBidi" w:hint="cs"/>
          <w:sz w:val="22"/>
          <w:szCs w:val="22"/>
          <w:rtl/>
        </w:rPr>
        <w:t xml:space="preserve"> </w:t>
      </w:r>
      <w:r>
        <w:rPr>
          <w:rFonts w:asciiTheme="minorBidi" w:hAnsiTheme="minorBidi" w:cstheme="minorBidi" w:hint="cs"/>
          <w:sz w:val="22"/>
          <w:szCs w:val="22"/>
          <w:rtl/>
        </w:rPr>
        <w:t xml:space="preserve">כנראה </w:t>
      </w:r>
      <w:r w:rsidR="00E953D7">
        <w:rPr>
          <w:rFonts w:asciiTheme="minorBidi" w:hAnsiTheme="minorBidi" w:cstheme="minorBidi" w:hint="cs"/>
          <w:sz w:val="22"/>
          <w:szCs w:val="22"/>
          <w:rtl/>
        </w:rPr>
        <w:t xml:space="preserve">לא </w:t>
      </w:r>
      <w:r>
        <w:rPr>
          <w:rFonts w:asciiTheme="minorBidi" w:hAnsiTheme="minorBidi" w:cstheme="minorBidi" w:hint="cs"/>
          <w:sz w:val="22"/>
          <w:szCs w:val="22"/>
          <w:rtl/>
        </w:rPr>
        <w:t xml:space="preserve">שם לב  </w:t>
      </w:r>
      <w:r w:rsidR="00E953D7">
        <w:rPr>
          <w:rFonts w:asciiTheme="minorBidi" w:hAnsiTheme="minorBidi" w:cstheme="minorBidi" w:hint="cs"/>
          <w:sz w:val="22"/>
          <w:szCs w:val="22"/>
          <w:rtl/>
        </w:rPr>
        <w:t>שהטיעון הזה סותר חזיתית את הטיעון הקודם שלו</w:t>
      </w:r>
      <w:r>
        <w:rPr>
          <w:rFonts w:asciiTheme="minorBidi" w:hAnsiTheme="minorBidi" w:cstheme="minorBidi" w:hint="cs"/>
          <w:sz w:val="22"/>
          <w:szCs w:val="22"/>
          <w:rtl/>
        </w:rPr>
        <w:t xml:space="preserve"> שתואר למעלה</w:t>
      </w:r>
      <w:r w:rsidR="00E953D7">
        <w:rPr>
          <w:rFonts w:asciiTheme="minorBidi" w:hAnsiTheme="minorBidi" w:cstheme="minorBidi" w:hint="cs"/>
          <w:sz w:val="22"/>
          <w:szCs w:val="22"/>
          <w:rtl/>
        </w:rPr>
        <w:t>. מ</w:t>
      </w:r>
      <w:r>
        <w:rPr>
          <w:rFonts w:asciiTheme="minorBidi" w:hAnsiTheme="minorBidi" w:cstheme="minorBidi" w:hint="cs"/>
          <w:sz w:val="22"/>
          <w:szCs w:val="22"/>
          <w:rtl/>
        </w:rPr>
        <w:t xml:space="preserve">הטיעון </w:t>
      </w:r>
      <w:r w:rsidR="00E953D7">
        <w:rPr>
          <w:rFonts w:asciiTheme="minorBidi" w:hAnsiTheme="minorBidi" w:cstheme="minorBidi" w:hint="cs"/>
          <w:sz w:val="22"/>
          <w:szCs w:val="22"/>
          <w:rtl/>
        </w:rPr>
        <w:t xml:space="preserve">כאן יוצא שזה שאיננו מיוחדים (העיקרון </w:t>
      </w:r>
      <w:proofErr w:type="spellStart"/>
      <w:r w:rsidR="00E953D7">
        <w:rPr>
          <w:rFonts w:asciiTheme="minorBidi" w:hAnsiTheme="minorBidi" w:cstheme="minorBidi" w:hint="cs"/>
          <w:sz w:val="22"/>
          <w:szCs w:val="22"/>
          <w:rtl/>
        </w:rPr>
        <w:t>הקופרניקני</w:t>
      </w:r>
      <w:proofErr w:type="spellEnd"/>
      <w:r w:rsidR="00E953D7">
        <w:rPr>
          <w:rFonts w:asciiTheme="minorBidi" w:hAnsiTheme="minorBidi" w:cstheme="minorBidi" w:hint="cs"/>
          <w:sz w:val="22"/>
          <w:szCs w:val="22"/>
          <w:rtl/>
        </w:rPr>
        <w:t>) מוביל דווקא למסקנה שקיומנו יסתיים בקרוב</w:t>
      </w:r>
      <w:r w:rsidR="00A977E4">
        <w:rPr>
          <w:rFonts w:asciiTheme="minorBidi" w:hAnsiTheme="minorBidi" w:cstheme="minorBidi" w:hint="cs"/>
          <w:sz w:val="22"/>
          <w:szCs w:val="22"/>
          <w:rtl/>
        </w:rPr>
        <w:t>, ולא בעוד פי 40 ממשך הזמן שאנחנו קיימים</w:t>
      </w:r>
      <w:r>
        <w:rPr>
          <w:rFonts w:asciiTheme="minorBidi" w:hAnsiTheme="minorBidi" w:cstheme="minorBidi" w:hint="cs"/>
          <w:sz w:val="22"/>
          <w:szCs w:val="22"/>
          <w:rtl/>
        </w:rPr>
        <w:t>, קצת שונה מההערכה שהתקבלה שם</w:t>
      </w:r>
      <w:r w:rsidR="00E953D7">
        <w:rPr>
          <w:rFonts w:asciiTheme="minorBidi" w:hAnsiTheme="minorBidi" w:cstheme="minorBidi" w:hint="cs"/>
          <w:sz w:val="22"/>
          <w:szCs w:val="22"/>
          <w:rtl/>
        </w:rPr>
        <w:t>. אבל מ</w:t>
      </w:r>
      <w:r w:rsidR="00A977E4">
        <w:rPr>
          <w:rFonts w:asciiTheme="minorBidi" w:hAnsiTheme="minorBidi" w:cstheme="minorBidi" w:hint="cs"/>
          <w:sz w:val="22"/>
          <w:szCs w:val="22"/>
          <w:rtl/>
        </w:rPr>
        <w:t>ע</w:t>
      </w:r>
      <w:r w:rsidR="00E953D7">
        <w:rPr>
          <w:rFonts w:asciiTheme="minorBidi" w:hAnsiTheme="minorBidi" w:cstheme="minorBidi" w:hint="cs"/>
          <w:sz w:val="22"/>
          <w:szCs w:val="22"/>
          <w:rtl/>
        </w:rPr>
        <w:t>בר לסתירה במשנתו של הולט</w:t>
      </w:r>
      <w:r>
        <w:rPr>
          <w:rFonts w:asciiTheme="minorBidi" w:hAnsiTheme="minorBidi" w:cstheme="minorBidi" w:hint="cs"/>
          <w:sz w:val="22"/>
          <w:szCs w:val="22"/>
          <w:rtl/>
        </w:rPr>
        <w:t xml:space="preserve"> </w:t>
      </w:r>
      <w:proofErr w:type="spellStart"/>
      <w:r>
        <w:rPr>
          <w:rFonts w:asciiTheme="minorBidi" w:hAnsiTheme="minorBidi" w:cstheme="minorBidi" w:hint="cs"/>
          <w:sz w:val="22"/>
          <w:szCs w:val="22"/>
          <w:rtl/>
        </w:rPr>
        <w:t>שליט"א</w:t>
      </w:r>
      <w:proofErr w:type="spellEnd"/>
      <w:r w:rsidR="00E953D7">
        <w:rPr>
          <w:rFonts w:asciiTheme="minorBidi" w:hAnsiTheme="minorBidi" w:cstheme="minorBidi" w:hint="cs"/>
          <w:sz w:val="22"/>
          <w:szCs w:val="22"/>
          <w:rtl/>
        </w:rPr>
        <w:t xml:space="preserve">, </w:t>
      </w:r>
      <w:r w:rsidR="00A977E4">
        <w:rPr>
          <w:rFonts w:asciiTheme="minorBidi" w:hAnsiTheme="minorBidi" w:cstheme="minorBidi" w:hint="cs"/>
          <w:sz w:val="22"/>
          <w:szCs w:val="22"/>
          <w:rtl/>
        </w:rPr>
        <w:t>יש כאן באמת מצב בעייתי. לכאורה נראה</w:t>
      </w:r>
      <w:r w:rsidR="00E953D7">
        <w:rPr>
          <w:rFonts w:asciiTheme="minorBidi" w:hAnsiTheme="minorBidi" w:cstheme="minorBidi" w:hint="cs"/>
          <w:sz w:val="22"/>
          <w:szCs w:val="22"/>
          <w:rtl/>
        </w:rPr>
        <w:t xml:space="preserve"> </w:t>
      </w:r>
      <w:r w:rsidR="00A977E4">
        <w:rPr>
          <w:rFonts w:asciiTheme="minorBidi" w:hAnsiTheme="minorBidi" w:cstheme="minorBidi" w:hint="cs"/>
          <w:sz w:val="22"/>
          <w:szCs w:val="22"/>
          <w:rtl/>
        </w:rPr>
        <w:t>ש</w:t>
      </w:r>
      <w:r w:rsidR="00E953D7">
        <w:rPr>
          <w:rFonts w:asciiTheme="minorBidi" w:hAnsiTheme="minorBidi" w:cstheme="minorBidi" w:hint="cs"/>
          <w:sz w:val="22"/>
          <w:szCs w:val="22"/>
          <w:rtl/>
        </w:rPr>
        <w:t>באמצעות אותה צורת חשיבה אנחנו מגיעים למסקנות שונות לגמרי, ובמידה רבה הפוכות.</w:t>
      </w:r>
      <w:r w:rsidR="00A977E4">
        <w:rPr>
          <w:rFonts w:asciiTheme="minorBidi" w:hAnsiTheme="minorBidi" w:cstheme="minorBidi" w:hint="cs"/>
          <w:sz w:val="22"/>
          <w:szCs w:val="22"/>
          <w:rtl/>
        </w:rPr>
        <w:t xml:space="preserve"> איך זה יכול להיות?</w:t>
      </w:r>
      <w:r>
        <w:rPr>
          <w:rFonts w:asciiTheme="minorBidi" w:hAnsiTheme="minorBidi" w:cstheme="minorBidi" w:hint="cs"/>
          <w:sz w:val="22"/>
          <w:szCs w:val="22"/>
          <w:rtl/>
        </w:rPr>
        <w:t xml:space="preserve"> משהו רקוב בממלכת דנמרק...</w:t>
      </w:r>
    </w:p>
    <w:p w:rsidR="00E953D7" w:rsidRDefault="00E953D7" w:rsidP="00E953D7">
      <w:pPr>
        <w:spacing w:line="276" w:lineRule="auto"/>
        <w:jc w:val="both"/>
        <w:rPr>
          <w:rFonts w:asciiTheme="minorBidi" w:hAnsiTheme="minorBidi" w:cstheme="minorBidi"/>
          <w:sz w:val="22"/>
          <w:szCs w:val="22"/>
          <w:rtl/>
        </w:rPr>
      </w:pPr>
    </w:p>
    <w:p w:rsidR="00E953D7" w:rsidRPr="006203E3" w:rsidRDefault="00E953D7" w:rsidP="00E953D7">
      <w:pPr>
        <w:spacing w:line="276" w:lineRule="auto"/>
        <w:jc w:val="both"/>
        <w:rPr>
          <w:rFonts w:asciiTheme="minorBidi" w:hAnsiTheme="minorBidi" w:cstheme="minorBidi"/>
          <w:b/>
          <w:bCs/>
          <w:sz w:val="22"/>
          <w:szCs w:val="22"/>
          <w:rtl/>
        </w:rPr>
      </w:pPr>
      <w:r w:rsidRPr="006203E3">
        <w:rPr>
          <w:rFonts w:asciiTheme="minorBidi" w:hAnsiTheme="minorBidi" w:cstheme="minorBidi" w:hint="cs"/>
          <w:b/>
          <w:bCs/>
          <w:sz w:val="22"/>
          <w:szCs w:val="22"/>
          <w:rtl/>
        </w:rPr>
        <w:t xml:space="preserve">מספרי אנשים וציר הזמן: פלאי התהליכים </w:t>
      </w:r>
      <w:proofErr w:type="spellStart"/>
      <w:r w:rsidRPr="006203E3">
        <w:rPr>
          <w:rFonts w:asciiTheme="minorBidi" w:hAnsiTheme="minorBidi" w:cstheme="minorBidi" w:hint="cs"/>
          <w:b/>
          <w:bCs/>
          <w:sz w:val="22"/>
          <w:szCs w:val="22"/>
          <w:rtl/>
        </w:rPr>
        <w:t>האקספוננציאליים</w:t>
      </w:r>
      <w:proofErr w:type="spellEnd"/>
    </w:p>
    <w:p w:rsidR="00E953D7" w:rsidRDefault="00E953D7" w:rsidP="00AC5840">
      <w:pPr>
        <w:spacing w:line="276" w:lineRule="auto"/>
        <w:jc w:val="both"/>
        <w:rPr>
          <w:rFonts w:asciiTheme="minorBidi" w:hAnsiTheme="minorBidi" w:cstheme="minorBidi" w:hint="cs"/>
          <w:sz w:val="22"/>
          <w:szCs w:val="22"/>
          <w:rtl/>
        </w:rPr>
      </w:pPr>
      <w:r>
        <w:rPr>
          <w:rFonts w:asciiTheme="minorBidi" w:hAnsiTheme="minorBidi" w:cstheme="minorBidi" w:hint="cs"/>
          <w:sz w:val="22"/>
          <w:szCs w:val="22"/>
          <w:rtl/>
        </w:rPr>
        <w:t>בעבר הזכרתי כאן (בפרט ביחס ל</w:t>
      </w:r>
      <w:r w:rsidR="00AC7D4C">
        <w:rPr>
          <w:rFonts w:asciiTheme="minorBidi" w:hAnsiTheme="minorBidi" w:cstheme="minorBidi" w:hint="cs"/>
          <w:sz w:val="22"/>
          <w:szCs w:val="22"/>
          <w:rtl/>
        </w:rPr>
        <w:t>מודלים להתפשטות ה</w:t>
      </w:r>
      <w:r>
        <w:rPr>
          <w:rFonts w:asciiTheme="minorBidi" w:hAnsiTheme="minorBidi" w:cstheme="minorBidi" w:hint="cs"/>
          <w:sz w:val="22"/>
          <w:szCs w:val="22"/>
          <w:rtl/>
        </w:rPr>
        <w:t>קורונה) את ייחודם של</w:t>
      </w:r>
      <w:r w:rsidR="00A977E4">
        <w:rPr>
          <w:rFonts w:asciiTheme="minorBidi" w:hAnsiTheme="minorBidi" w:cstheme="minorBidi" w:hint="cs"/>
          <w:sz w:val="22"/>
          <w:szCs w:val="22"/>
          <w:rtl/>
        </w:rPr>
        <w:t xml:space="preserve"> תהליכים </w:t>
      </w:r>
      <w:proofErr w:type="spellStart"/>
      <w:r w:rsidR="00A977E4">
        <w:rPr>
          <w:rFonts w:asciiTheme="minorBidi" w:hAnsiTheme="minorBidi" w:cstheme="minorBidi" w:hint="cs"/>
          <w:sz w:val="22"/>
          <w:szCs w:val="22"/>
          <w:rtl/>
        </w:rPr>
        <w:t>אקספוננציאליים</w:t>
      </w:r>
      <w:proofErr w:type="spellEnd"/>
      <w:r w:rsidR="00A977E4">
        <w:rPr>
          <w:rFonts w:asciiTheme="minorBidi" w:hAnsiTheme="minorBidi" w:cstheme="minorBidi" w:hint="cs"/>
          <w:sz w:val="22"/>
          <w:szCs w:val="22"/>
          <w:rtl/>
        </w:rPr>
        <w:t>, שאדם שאינו</w:t>
      </w:r>
      <w:r>
        <w:rPr>
          <w:rFonts w:asciiTheme="minorBidi" w:hAnsiTheme="minorBidi" w:cstheme="minorBidi" w:hint="cs"/>
          <w:sz w:val="22"/>
          <w:szCs w:val="22"/>
          <w:rtl/>
        </w:rPr>
        <w:t xml:space="preserve"> רגי</w:t>
      </w:r>
      <w:r w:rsidR="00A977E4">
        <w:rPr>
          <w:rFonts w:asciiTheme="minorBidi" w:hAnsiTheme="minorBidi" w:cstheme="minorBidi" w:hint="cs"/>
          <w:sz w:val="22"/>
          <w:szCs w:val="22"/>
          <w:rtl/>
        </w:rPr>
        <w:t>ל אליהם יכול להיות מאד מופתע</w:t>
      </w:r>
      <w:r w:rsidR="00AC7D4C">
        <w:rPr>
          <w:rFonts w:asciiTheme="minorBidi" w:hAnsiTheme="minorBidi" w:cstheme="minorBidi" w:hint="cs"/>
          <w:sz w:val="22"/>
          <w:szCs w:val="22"/>
          <w:rtl/>
        </w:rPr>
        <w:t xml:space="preserve"> מהם</w:t>
      </w:r>
      <w:r w:rsidR="00A977E4">
        <w:rPr>
          <w:rFonts w:asciiTheme="minorBidi" w:hAnsiTheme="minorBidi" w:cstheme="minorBidi" w:hint="cs"/>
          <w:sz w:val="22"/>
          <w:szCs w:val="22"/>
          <w:rtl/>
        </w:rPr>
        <w:t>. ה</w:t>
      </w:r>
      <w:r>
        <w:rPr>
          <w:rFonts w:asciiTheme="minorBidi" w:hAnsiTheme="minorBidi" w:cstheme="minorBidi" w:hint="cs"/>
          <w:sz w:val="22"/>
          <w:szCs w:val="22"/>
          <w:rtl/>
        </w:rPr>
        <w:t xml:space="preserve">דגמה יפה </w:t>
      </w:r>
      <w:r w:rsidR="00A977E4">
        <w:rPr>
          <w:rFonts w:asciiTheme="minorBidi" w:hAnsiTheme="minorBidi" w:cstheme="minorBidi" w:hint="cs"/>
          <w:sz w:val="22"/>
          <w:szCs w:val="22"/>
          <w:rtl/>
        </w:rPr>
        <w:t xml:space="preserve">לזה היא </w:t>
      </w:r>
      <w:r>
        <w:rPr>
          <w:rFonts w:asciiTheme="minorBidi" w:hAnsiTheme="minorBidi" w:cstheme="minorBidi" w:hint="cs"/>
          <w:sz w:val="22"/>
          <w:szCs w:val="22"/>
          <w:rtl/>
        </w:rPr>
        <w:t>קיפול דף נייר. חשבו</w:t>
      </w:r>
      <w:r w:rsidR="00A977E4">
        <w:rPr>
          <w:rFonts w:asciiTheme="minorBidi" w:hAnsiTheme="minorBidi" w:cstheme="minorBidi" w:hint="cs"/>
          <w:sz w:val="22"/>
          <w:szCs w:val="22"/>
          <w:rtl/>
        </w:rPr>
        <w:t xml:space="preserve"> על דף נייר גדול כרצונכם, ש</w:t>
      </w:r>
      <w:r>
        <w:rPr>
          <w:rFonts w:asciiTheme="minorBidi" w:hAnsiTheme="minorBidi" w:cstheme="minorBidi" w:hint="cs"/>
          <w:sz w:val="22"/>
          <w:szCs w:val="22"/>
          <w:rtl/>
        </w:rPr>
        <w:t>עובי</w:t>
      </w:r>
      <w:r w:rsidR="00A977E4">
        <w:rPr>
          <w:rFonts w:asciiTheme="minorBidi" w:hAnsiTheme="minorBidi" w:cstheme="minorBidi" w:hint="cs"/>
          <w:sz w:val="22"/>
          <w:szCs w:val="22"/>
          <w:rtl/>
        </w:rPr>
        <w:t>ו</w:t>
      </w:r>
      <w:r>
        <w:rPr>
          <w:rFonts w:asciiTheme="minorBidi" w:hAnsiTheme="minorBidi" w:cstheme="minorBidi" w:hint="cs"/>
          <w:sz w:val="22"/>
          <w:szCs w:val="22"/>
          <w:rtl/>
        </w:rPr>
        <w:t xml:space="preserve"> </w:t>
      </w:r>
      <w:r w:rsidR="00A977E4">
        <w:rPr>
          <w:rFonts w:asciiTheme="minorBidi" w:hAnsiTheme="minorBidi" w:cstheme="minorBidi" w:hint="cs"/>
          <w:sz w:val="22"/>
          <w:szCs w:val="22"/>
          <w:rtl/>
        </w:rPr>
        <w:t>כ</w:t>
      </w:r>
      <w:r>
        <w:rPr>
          <w:rFonts w:asciiTheme="minorBidi" w:hAnsiTheme="minorBidi" w:cstheme="minorBidi" w:hint="cs"/>
          <w:sz w:val="22"/>
          <w:szCs w:val="22"/>
          <w:rtl/>
        </w:rPr>
        <w:t xml:space="preserve">של דף נייר רגיל. אתה מקפלים אותו לשניים, ואז לעוד שניים וכן הלאה 40 פעמים. מה יהיה עובי הדף המקופל? </w:t>
      </w:r>
      <w:r w:rsidR="00A977E4">
        <w:rPr>
          <w:rFonts w:asciiTheme="minorBidi" w:hAnsiTheme="minorBidi" w:cstheme="minorBidi" w:hint="cs"/>
          <w:sz w:val="22"/>
          <w:szCs w:val="22"/>
          <w:rtl/>
        </w:rPr>
        <w:t xml:space="preserve">אם אינכם מכירים, תחזיקו חזק. </w:t>
      </w:r>
      <w:r w:rsidR="00AC7D4C">
        <w:rPr>
          <w:rFonts w:asciiTheme="minorBidi" w:hAnsiTheme="minorBidi" w:cstheme="minorBidi" w:hint="cs"/>
          <w:sz w:val="22"/>
          <w:szCs w:val="22"/>
          <w:rtl/>
        </w:rPr>
        <w:t xml:space="preserve">לשם הפשטות, נניח שעוביו של הדף המקורי הוא 1 מ"מ </w:t>
      </w:r>
      <w:r>
        <w:rPr>
          <w:rFonts w:asciiTheme="minorBidi" w:hAnsiTheme="minorBidi" w:cstheme="minorBidi" w:hint="cs"/>
          <w:sz w:val="22"/>
          <w:szCs w:val="22"/>
          <w:rtl/>
        </w:rPr>
        <w:t xml:space="preserve">כל קיפול כזה מגדיל את העובי </w:t>
      </w:r>
      <w:r w:rsidR="00AC7D4C">
        <w:rPr>
          <w:rFonts w:asciiTheme="minorBidi" w:hAnsiTheme="minorBidi" w:cstheme="minorBidi" w:hint="cs"/>
          <w:sz w:val="22"/>
          <w:szCs w:val="22"/>
          <w:rtl/>
        </w:rPr>
        <w:t xml:space="preserve">הכולל </w:t>
      </w:r>
      <w:r>
        <w:rPr>
          <w:rFonts w:asciiTheme="minorBidi" w:hAnsiTheme="minorBidi" w:cstheme="minorBidi" w:hint="cs"/>
          <w:sz w:val="22"/>
          <w:szCs w:val="22"/>
          <w:rtl/>
        </w:rPr>
        <w:t>פי 2</w:t>
      </w:r>
      <w:r w:rsidR="00AC7D4C">
        <w:rPr>
          <w:rFonts w:asciiTheme="minorBidi" w:hAnsiTheme="minorBidi" w:cstheme="minorBidi" w:hint="cs"/>
          <w:sz w:val="22"/>
          <w:szCs w:val="22"/>
          <w:rtl/>
        </w:rPr>
        <w:t xml:space="preserve">. אחרי קיפול אחד יש לנו 2 מ"מ, ואחרי עוד קיפול </w:t>
      </w:r>
      <w:proofErr w:type="spellStart"/>
      <w:r w:rsidR="00AC7D4C">
        <w:rPr>
          <w:rFonts w:asciiTheme="minorBidi" w:hAnsiTheme="minorBidi" w:cstheme="minorBidi" w:hint="cs"/>
          <w:sz w:val="22"/>
          <w:szCs w:val="22"/>
          <w:rtl/>
        </w:rPr>
        <w:t>העוי</w:t>
      </w:r>
      <w:proofErr w:type="spellEnd"/>
      <w:r w:rsidR="00AC7D4C">
        <w:rPr>
          <w:rFonts w:asciiTheme="minorBidi" w:hAnsiTheme="minorBidi" w:cstheme="minorBidi" w:hint="cs"/>
          <w:sz w:val="22"/>
          <w:szCs w:val="22"/>
          <w:rtl/>
        </w:rPr>
        <w:t xml:space="preserve"> הכולל הוא 4 מ"מ, ולאחר מכן 8 מ"מ, 16 מ"מ וכן הלאה. אחרי 40 קיפולים,</w:t>
      </w:r>
      <w:r>
        <w:rPr>
          <w:rFonts w:asciiTheme="minorBidi" w:hAnsiTheme="minorBidi" w:cstheme="minorBidi" w:hint="cs"/>
          <w:sz w:val="22"/>
          <w:szCs w:val="22"/>
          <w:rtl/>
        </w:rPr>
        <w:t xml:space="preserve"> העובי הכולל</w:t>
      </w:r>
      <w:r w:rsidR="00AC7D4C">
        <w:rPr>
          <w:rFonts w:asciiTheme="minorBidi" w:hAnsiTheme="minorBidi" w:cstheme="minorBidi" w:hint="cs"/>
          <w:sz w:val="22"/>
          <w:szCs w:val="22"/>
          <w:rtl/>
        </w:rPr>
        <w:t xml:space="preserve"> של הדף המקופל</w:t>
      </w:r>
      <w:r>
        <w:rPr>
          <w:rFonts w:asciiTheme="minorBidi" w:hAnsiTheme="minorBidi" w:cstheme="minorBidi" w:hint="cs"/>
          <w:sz w:val="22"/>
          <w:szCs w:val="22"/>
          <w:rtl/>
        </w:rPr>
        <w:t xml:space="preserve"> הוא 2</w:t>
      </w:r>
      <w:r w:rsidRPr="00894048">
        <w:rPr>
          <w:rFonts w:asciiTheme="minorBidi" w:hAnsiTheme="minorBidi" w:cstheme="minorBidi" w:hint="cs"/>
          <w:sz w:val="22"/>
          <w:szCs w:val="22"/>
          <w:vertAlign w:val="superscript"/>
          <w:rtl/>
        </w:rPr>
        <w:t>40</w:t>
      </w:r>
      <w:r>
        <w:rPr>
          <w:rFonts w:asciiTheme="minorBidi" w:hAnsiTheme="minorBidi" w:cstheme="minorBidi" w:hint="cs"/>
          <w:sz w:val="22"/>
          <w:szCs w:val="22"/>
          <w:rtl/>
        </w:rPr>
        <w:t xml:space="preserve"> מילימטרים. </w:t>
      </w:r>
      <w:r w:rsidR="00AC5840">
        <w:rPr>
          <w:rFonts w:asciiTheme="minorBidi" w:hAnsiTheme="minorBidi" w:cstheme="minorBidi" w:hint="cs"/>
          <w:sz w:val="22"/>
          <w:szCs w:val="22"/>
          <w:rtl/>
        </w:rPr>
        <w:t xml:space="preserve">כדי להמחיש את משמעוות הדבר, </w:t>
      </w:r>
      <w:r>
        <w:rPr>
          <w:rFonts w:asciiTheme="minorBidi" w:hAnsiTheme="minorBidi" w:cstheme="minorBidi" w:hint="cs"/>
          <w:sz w:val="22"/>
          <w:szCs w:val="22"/>
          <w:rtl/>
        </w:rPr>
        <w:t>נתרגם זאת לקילומטרים (לחלק במיליון</w:t>
      </w:r>
      <w:r w:rsidR="00A977E4">
        <w:rPr>
          <w:rFonts w:asciiTheme="minorBidi" w:hAnsiTheme="minorBidi" w:cstheme="minorBidi" w:hint="cs"/>
          <w:sz w:val="22"/>
          <w:szCs w:val="22"/>
          <w:rtl/>
        </w:rPr>
        <w:t>, בערך 2</w:t>
      </w:r>
      <w:r w:rsidR="00A977E4" w:rsidRPr="00A977E4">
        <w:rPr>
          <w:rFonts w:asciiTheme="minorBidi" w:hAnsiTheme="minorBidi" w:cstheme="minorBidi" w:hint="cs"/>
          <w:sz w:val="22"/>
          <w:szCs w:val="22"/>
          <w:vertAlign w:val="superscript"/>
          <w:rtl/>
        </w:rPr>
        <w:t>20</w:t>
      </w:r>
      <w:r w:rsidR="00AC5840">
        <w:rPr>
          <w:rFonts w:asciiTheme="minorBidi" w:hAnsiTheme="minorBidi" w:cstheme="minorBidi" w:hint="cs"/>
          <w:sz w:val="22"/>
          <w:szCs w:val="22"/>
          <w:rtl/>
        </w:rPr>
        <w:t>).</w:t>
      </w:r>
      <w:r>
        <w:rPr>
          <w:rFonts w:asciiTheme="minorBidi" w:hAnsiTheme="minorBidi" w:cstheme="minorBidi" w:hint="cs"/>
          <w:sz w:val="22"/>
          <w:szCs w:val="22"/>
          <w:rtl/>
        </w:rPr>
        <w:t xml:space="preserve"> </w:t>
      </w:r>
      <w:r w:rsidR="00AC5840">
        <w:rPr>
          <w:rFonts w:asciiTheme="minorBidi" w:hAnsiTheme="minorBidi" w:cstheme="minorBidi" w:hint="cs"/>
          <w:sz w:val="22"/>
          <w:szCs w:val="22"/>
          <w:rtl/>
        </w:rPr>
        <w:t>אנחנו מ</w:t>
      </w:r>
      <w:r>
        <w:rPr>
          <w:rFonts w:asciiTheme="minorBidi" w:hAnsiTheme="minorBidi" w:cstheme="minorBidi" w:hint="cs"/>
          <w:sz w:val="22"/>
          <w:szCs w:val="22"/>
          <w:rtl/>
        </w:rPr>
        <w:t>קבל</w:t>
      </w:r>
      <w:r w:rsidR="00AC5840">
        <w:rPr>
          <w:rFonts w:asciiTheme="minorBidi" w:hAnsiTheme="minorBidi" w:cstheme="minorBidi" w:hint="cs"/>
          <w:sz w:val="22"/>
          <w:szCs w:val="22"/>
          <w:rtl/>
        </w:rPr>
        <w:t>ים את התוצאה:</w:t>
      </w:r>
      <w:r>
        <w:rPr>
          <w:rFonts w:asciiTheme="minorBidi" w:hAnsiTheme="minorBidi" w:cstheme="minorBidi" w:hint="cs"/>
          <w:sz w:val="22"/>
          <w:szCs w:val="22"/>
          <w:rtl/>
        </w:rPr>
        <w:t xml:space="preserve"> 2</w:t>
      </w:r>
      <w:r w:rsidR="00A977E4">
        <w:rPr>
          <w:rFonts w:asciiTheme="minorBidi" w:hAnsiTheme="minorBidi" w:cstheme="minorBidi" w:hint="cs"/>
          <w:sz w:val="22"/>
          <w:szCs w:val="22"/>
          <w:vertAlign w:val="superscript"/>
          <w:rtl/>
        </w:rPr>
        <w:t>20</w:t>
      </w:r>
      <w:r>
        <w:rPr>
          <w:rFonts w:asciiTheme="minorBidi" w:hAnsiTheme="minorBidi" w:cstheme="minorBidi" w:hint="cs"/>
          <w:sz w:val="22"/>
          <w:szCs w:val="22"/>
          <w:rtl/>
        </w:rPr>
        <w:t xml:space="preserve"> ק"מ. </w:t>
      </w:r>
      <w:r w:rsidR="00AC5840">
        <w:rPr>
          <w:rFonts w:asciiTheme="minorBidi" w:hAnsiTheme="minorBidi" w:cstheme="minorBidi" w:hint="cs"/>
          <w:sz w:val="22"/>
          <w:szCs w:val="22"/>
          <w:rtl/>
        </w:rPr>
        <w:t>ושוב, כדי להמחיש אזכיר לכם ש-</w:t>
      </w:r>
      <w:r>
        <w:rPr>
          <w:rFonts w:asciiTheme="minorBidi" w:hAnsiTheme="minorBidi" w:cstheme="minorBidi" w:hint="cs"/>
          <w:sz w:val="22"/>
          <w:szCs w:val="22"/>
          <w:rtl/>
        </w:rPr>
        <w:t>2</w:t>
      </w:r>
      <w:r w:rsidRPr="00894048">
        <w:rPr>
          <w:rFonts w:asciiTheme="minorBidi" w:hAnsiTheme="minorBidi" w:cstheme="minorBidi" w:hint="cs"/>
          <w:sz w:val="22"/>
          <w:szCs w:val="22"/>
          <w:vertAlign w:val="superscript"/>
          <w:rtl/>
        </w:rPr>
        <w:t>10</w:t>
      </w:r>
      <w:r>
        <w:rPr>
          <w:rFonts w:asciiTheme="minorBidi" w:hAnsiTheme="minorBidi" w:cstheme="minorBidi" w:hint="cs"/>
          <w:sz w:val="22"/>
          <w:szCs w:val="22"/>
          <w:rtl/>
        </w:rPr>
        <w:t xml:space="preserve"> זה בערך אלף</w:t>
      </w:r>
      <w:r w:rsidR="00AC5840">
        <w:rPr>
          <w:rFonts w:asciiTheme="minorBidi" w:hAnsiTheme="minorBidi" w:cstheme="minorBidi" w:hint="cs"/>
          <w:sz w:val="22"/>
          <w:szCs w:val="22"/>
          <w:rtl/>
        </w:rPr>
        <w:t xml:space="preserve"> (</w:t>
      </w:r>
      <w:r w:rsidR="00AC5840">
        <w:rPr>
          <w:rFonts w:asciiTheme="minorBidi" w:hAnsiTheme="minorBidi" w:cstheme="minorBidi"/>
          <w:sz w:val="22"/>
          <w:szCs w:val="22"/>
        </w:rPr>
        <w:t>K</w:t>
      </w:r>
      <w:r w:rsidR="00AC5840">
        <w:rPr>
          <w:rFonts w:asciiTheme="minorBidi" w:hAnsiTheme="minorBidi" w:cstheme="minorBidi" w:hint="cs"/>
          <w:sz w:val="22"/>
          <w:szCs w:val="22"/>
          <w:rtl/>
        </w:rPr>
        <w:t xml:space="preserve">1) </w:t>
      </w:r>
      <w:r>
        <w:rPr>
          <w:rFonts w:asciiTheme="minorBidi" w:hAnsiTheme="minorBidi" w:cstheme="minorBidi" w:hint="cs"/>
          <w:sz w:val="22"/>
          <w:szCs w:val="22"/>
          <w:rtl/>
        </w:rPr>
        <w:t>, אז כאן יש לנו בערך מילי</w:t>
      </w:r>
      <w:r w:rsidR="00A977E4">
        <w:rPr>
          <w:rFonts w:asciiTheme="minorBidi" w:hAnsiTheme="minorBidi" w:cstheme="minorBidi" w:hint="cs"/>
          <w:sz w:val="22"/>
          <w:szCs w:val="22"/>
          <w:rtl/>
        </w:rPr>
        <w:t>ון,</w:t>
      </w:r>
      <w:r>
        <w:rPr>
          <w:rFonts w:asciiTheme="minorBidi" w:hAnsiTheme="minorBidi" w:cstheme="minorBidi" w:hint="cs"/>
          <w:sz w:val="22"/>
          <w:szCs w:val="22"/>
          <w:rtl/>
        </w:rPr>
        <w:t xml:space="preserve"> לכן העובי הכולל </w:t>
      </w:r>
      <w:r w:rsidR="00A977E4">
        <w:rPr>
          <w:rFonts w:asciiTheme="minorBidi" w:hAnsiTheme="minorBidi" w:cstheme="minorBidi" w:hint="cs"/>
          <w:sz w:val="22"/>
          <w:szCs w:val="22"/>
          <w:rtl/>
        </w:rPr>
        <w:t xml:space="preserve">של הדף המתקבל </w:t>
      </w:r>
      <w:r>
        <w:rPr>
          <w:rFonts w:asciiTheme="minorBidi" w:hAnsiTheme="minorBidi" w:cstheme="minorBidi" w:hint="cs"/>
          <w:sz w:val="22"/>
          <w:szCs w:val="22"/>
          <w:rtl/>
        </w:rPr>
        <w:t>הוא כמילי</w:t>
      </w:r>
      <w:r w:rsidR="00A977E4">
        <w:rPr>
          <w:rFonts w:asciiTheme="minorBidi" w:hAnsiTheme="minorBidi" w:cstheme="minorBidi" w:hint="cs"/>
          <w:sz w:val="22"/>
          <w:szCs w:val="22"/>
          <w:rtl/>
        </w:rPr>
        <w:t>ון</w:t>
      </w:r>
      <w:r>
        <w:rPr>
          <w:rFonts w:asciiTheme="minorBidi" w:hAnsiTheme="minorBidi" w:cstheme="minorBidi" w:hint="cs"/>
          <w:sz w:val="22"/>
          <w:szCs w:val="22"/>
          <w:rtl/>
        </w:rPr>
        <w:t xml:space="preserve"> קילומטרים. מתברר שזה </w:t>
      </w:r>
      <w:r w:rsidR="00A977E4">
        <w:rPr>
          <w:rFonts w:asciiTheme="minorBidi" w:hAnsiTheme="minorBidi" w:cstheme="minorBidi" w:hint="cs"/>
          <w:sz w:val="22"/>
          <w:szCs w:val="22"/>
          <w:rtl/>
        </w:rPr>
        <w:t xml:space="preserve">כמעט פי שלוש </w:t>
      </w:r>
      <w:r>
        <w:rPr>
          <w:rFonts w:asciiTheme="minorBidi" w:hAnsiTheme="minorBidi" w:cstheme="minorBidi" w:hint="cs"/>
          <w:sz w:val="22"/>
          <w:szCs w:val="22"/>
          <w:rtl/>
        </w:rPr>
        <w:t>מהמרחק בין כדור הארץ ל</w:t>
      </w:r>
      <w:r w:rsidR="00A977E4">
        <w:rPr>
          <w:rFonts w:asciiTheme="minorBidi" w:hAnsiTheme="minorBidi" w:cstheme="minorBidi" w:hint="cs"/>
          <w:sz w:val="22"/>
          <w:szCs w:val="22"/>
          <w:rtl/>
        </w:rPr>
        <w:t xml:space="preserve">ירח </w:t>
      </w:r>
      <w:r w:rsidR="00AC5840">
        <w:rPr>
          <w:rFonts w:asciiTheme="minorBidi" w:hAnsiTheme="minorBidi" w:cstheme="minorBidi" w:hint="cs"/>
          <w:sz w:val="22"/>
          <w:szCs w:val="22"/>
          <w:rtl/>
        </w:rPr>
        <w:t>(!!). שימו לב, כל המפלצת</w:t>
      </w:r>
      <w:r>
        <w:rPr>
          <w:rFonts w:asciiTheme="minorBidi" w:hAnsiTheme="minorBidi" w:cstheme="minorBidi" w:hint="cs"/>
          <w:sz w:val="22"/>
          <w:szCs w:val="22"/>
          <w:rtl/>
        </w:rPr>
        <w:t xml:space="preserve"> </w:t>
      </w:r>
      <w:r w:rsidR="00AC5840">
        <w:rPr>
          <w:rFonts w:asciiTheme="minorBidi" w:hAnsiTheme="minorBidi" w:cstheme="minorBidi" w:hint="cs"/>
          <w:sz w:val="22"/>
          <w:szCs w:val="22"/>
          <w:rtl/>
        </w:rPr>
        <w:t xml:space="preserve">הזאת </w:t>
      </w:r>
      <w:r>
        <w:rPr>
          <w:rFonts w:asciiTheme="minorBidi" w:hAnsiTheme="minorBidi" w:cstheme="minorBidi" w:hint="cs"/>
          <w:sz w:val="22"/>
          <w:szCs w:val="22"/>
          <w:rtl/>
        </w:rPr>
        <w:t>ה</w:t>
      </w:r>
      <w:r w:rsidR="00AC5840">
        <w:rPr>
          <w:rFonts w:asciiTheme="minorBidi" w:hAnsiTheme="minorBidi" w:cstheme="minorBidi" w:hint="cs"/>
          <w:sz w:val="22"/>
          <w:szCs w:val="22"/>
          <w:rtl/>
        </w:rPr>
        <w:t>תחילה ב-</w:t>
      </w:r>
      <w:r>
        <w:rPr>
          <w:rFonts w:asciiTheme="minorBidi" w:hAnsiTheme="minorBidi" w:cstheme="minorBidi" w:hint="cs"/>
          <w:sz w:val="22"/>
          <w:szCs w:val="22"/>
          <w:rtl/>
        </w:rPr>
        <w:t>40 קיפולים של דף בעובי</w:t>
      </w:r>
      <w:r w:rsidR="00A977E4">
        <w:rPr>
          <w:rFonts w:asciiTheme="minorBidi" w:hAnsiTheme="minorBidi" w:cstheme="minorBidi" w:hint="cs"/>
          <w:sz w:val="22"/>
          <w:szCs w:val="22"/>
          <w:rtl/>
        </w:rPr>
        <w:t xml:space="preserve"> של </w:t>
      </w:r>
      <w:r>
        <w:rPr>
          <w:rFonts w:asciiTheme="minorBidi" w:hAnsiTheme="minorBidi" w:cstheme="minorBidi" w:hint="cs"/>
          <w:sz w:val="22"/>
          <w:szCs w:val="22"/>
          <w:rtl/>
        </w:rPr>
        <w:t>מילימטר.</w:t>
      </w:r>
      <w:r w:rsidR="00A977E4">
        <w:rPr>
          <w:rStyle w:val="a6"/>
          <w:rFonts w:asciiTheme="minorBidi" w:hAnsiTheme="minorBidi" w:cstheme="minorBidi"/>
          <w:sz w:val="22"/>
          <w:szCs w:val="22"/>
          <w:rtl/>
        </w:rPr>
        <w:footnoteReference w:id="3"/>
      </w:r>
    </w:p>
    <w:p w:rsidR="002F261A" w:rsidRDefault="00E953D7" w:rsidP="002F261A">
      <w:pPr>
        <w:spacing w:line="276" w:lineRule="auto"/>
        <w:jc w:val="both"/>
        <w:rPr>
          <w:rFonts w:asciiTheme="minorBidi" w:hAnsiTheme="minorBidi" w:cstheme="minorBidi"/>
          <w:sz w:val="22"/>
          <w:szCs w:val="22"/>
          <w:rtl/>
        </w:rPr>
      </w:pPr>
      <w:r>
        <w:rPr>
          <w:rFonts w:asciiTheme="minorBidi" w:hAnsiTheme="minorBidi" w:cstheme="minorBidi" w:hint="cs"/>
          <w:sz w:val="22"/>
          <w:szCs w:val="22"/>
          <w:rtl/>
        </w:rPr>
        <w:t xml:space="preserve">כלפי מה הדברים אמורים? האנושות גדלה בתהליך </w:t>
      </w:r>
      <w:proofErr w:type="spellStart"/>
      <w:r>
        <w:rPr>
          <w:rFonts w:asciiTheme="minorBidi" w:hAnsiTheme="minorBidi" w:cstheme="minorBidi" w:hint="cs"/>
          <w:sz w:val="22"/>
          <w:szCs w:val="22"/>
          <w:rtl/>
        </w:rPr>
        <w:t>אקספוננציאלי</w:t>
      </w:r>
      <w:proofErr w:type="spellEnd"/>
      <w:r>
        <w:rPr>
          <w:rFonts w:asciiTheme="minorBidi" w:hAnsiTheme="minorBidi" w:cstheme="minorBidi" w:hint="cs"/>
          <w:sz w:val="22"/>
          <w:szCs w:val="22"/>
          <w:rtl/>
        </w:rPr>
        <w:t xml:space="preserve">, ולכן היא מכפילה את עצמה כל כמה דורות (יש כמובן גם אסונות </w:t>
      </w:r>
      <w:proofErr w:type="spellStart"/>
      <w:r>
        <w:rPr>
          <w:rFonts w:asciiTheme="minorBidi" w:hAnsiTheme="minorBidi" w:cstheme="minorBidi" w:hint="cs"/>
          <w:sz w:val="22"/>
          <w:szCs w:val="22"/>
          <w:rtl/>
        </w:rPr>
        <w:t>והכחדות</w:t>
      </w:r>
      <w:proofErr w:type="spellEnd"/>
      <w:r>
        <w:rPr>
          <w:rFonts w:asciiTheme="minorBidi" w:hAnsiTheme="minorBidi" w:cstheme="minorBidi" w:hint="cs"/>
          <w:sz w:val="22"/>
          <w:szCs w:val="22"/>
          <w:rtl/>
        </w:rPr>
        <w:t xml:space="preserve"> ושיעור הריבוי משתנה בין המקומות והדורות, אבל כאן אני רק מדגים נקודה תיאורטית). בתהליך כזה בכל </w:t>
      </w:r>
      <w:r w:rsidR="005B05CB">
        <w:rPr>
          <w:rFonts w:asciiTheme="minorBidi" w:hAnsiTheme="minorBidi" w:cstheme="minorBidi" w:hint="cs"/>
          <w:sz w:val="22"/>
          <w:szCs w:val="22"/>
          <w:rtl/>
        </w:rPr>
        <w:t>שלב (</w:t>
      </w:r>
      <w:r>
        <w:rPr>
          <w:rFonts w:asciiTheme="minorBidi" w:hAnsiTheme="minorBidi" w:cstheme="minorBidi" w:hint="cs"/>
          <w:sz w:val="22"/>
          <w:szCs w:val="22"/>
          <w:rtl/>
        </w:rPr>
        <w:t>דור</w:t>
      </w:r>
      <w:r w:rsidR="005B05CB">
        <w:rPr>
          <w:rFonts w:asciiTheme="minorBidi" w:hAnsiTheme="minorBidi" w:cstheme="minorBidi" w:hint="cs"/>
          <w:sz w:val="22"/>
          <w:szCs w:val="22"/>
          <w:rtl/>
        </w:rPr>
        <w:t>, או כמה דורות)</w:t>
      </w:r>
      <w:r>
        <w:rPr>
          <w:rFonts w:asciiTheme="minorBidi" w:hAnsiTheme="minorBidi" w:cstheme="minorBidi" w:hint="cs"/>
          <w:sz w:val="22"/>
          <w:szCs w:val="22"/>
          <w:rtl/>
        </w:rPr>
        <w:t xml:space="preserve"> קיימים מספר פרטים כמספר הפרטים הכללי שהיה קיים עד אותו זמן. כיום יש כעשרה מיליארד אנשים על הגלובוס, וזה בסדר גודל כמספרם הכולל של האנשים שחיו עד ימינו (קראתי שההערכה היא ש</w:t>
      </w:r>
      <w:r w:rsidR="005B05CB">
        <w:rPr>
          <w:rFonts w:asciiTheme="minorBidi" w:hAnsiTheme="minorBidi" w:cstheme="minorBidi" w:hint="cs"/>
          <w:sz w:val="22"/>
          <w:szCs w:val="22"/>
          <w:rtl/>
        </w:rPr>
        <w:t xml:space="preserve">עד היום </w:t>
      </w:r>
      <w:r>
        <w:rPr>
          <w:rFonts w:asciiTheme="minorBidi" w:hAnsiTheme="minorBidi" w:cstheme="minorBidi" w:hint="cs"/>
          <w:sz w:val="22"/>
          <w:szCs w:val="22"/>
          <w:rtl/>
        </w:rPr>
        <w:t>חיו כארבעים מיליארד). אם כן, הדור האחרון יהיה לא כל כך מיוחד, כי כמות האנשים בו דומה לכלל האנשים שהיו קיימים אי פעם לאורך ההיסטור</w:t>
      </w:r>
      <w:r w:rsidR="005B05CB">
        <w:rPr>
          <w:rFonts w:asciiTheme="minorBidi" w:hAnsiTheme="minorBidi" w:cstheme="minorBidi" w:hint="cs"/>
          <w:sz w:val="22"/>
          <w:szCs w:val="22"/>
          <w:rtl/>
        </w:rPr>
        <w:t xml:space="preserve">יה. זה מאפשר לנו לבסס </w:t>
      </w:r>
      <w:r>
        <w:rPr>
          <w:rFonts w:asciiTheme="minorBidi" w:hAnsiTheme="minorBidi" w:cstheme="minorBidi" w:hint="cs"/>
          <w:sz w:val="22"/>
          <w:szCs w:val="22"/>
          <w:rtl/>
        </w:rPr>
        <w:t>הערכה על מספרי אנשים ולא על ציר הזמן</w:t>
      </w:r>
      <w:r w:rsidR="005B05CB">
        <w:rPr>
          <w:rFonts w:asciiTheme="minorBidi" w:hAnsiTheme="minorBidi" w:cstheme="minorBidi" w:hint="cs"/>
          <w:sz w:val="22"/>
          <w:szCs w:val="22"/>
          <w:rtl/>
        </w:rPr>
        <w:t xml:space="preserve"> כפי שעשינו למעלה</w:t>
      </w:r>
      <w:r>
        <w:rPr>
          <w:rFonts w:asciiTheme="minorBidi" w:hAnsiTheme="minorBidi" w:cstheme="minorBidi" w:hint="cs"/>
          <w:sz w:val="22"/>
          <w:szCs w:val="22"/>
          <w:rtl/>
        </w:rPr>
        <w:t xml:space="preserve">, </w:t>
      </w:r>
      <w:r w:rsidR="002F261A">
        <w:rPr>
          <w:rFonts w:asciiTheme="minorBidi" w:hAnsiTheme="minorBidi" w:cstheme="minorBidi" w:hint="cs"/>
          <w:sz w:val="22"/>
          <w:szCs w:val="22"/>
          <w:rtl/>
        </w:rPr>
        <w:t xml:space="preserve">ולאחר מכן </w:t>
      </w:r>
      <w:r w:rsidR="005B05CB">
        <w:rPr>
          <w:rFonts w:asciiTheme="minorBidi" w:hAnsiTheme="minorBidi" w:cstheme="minorBidi" w:hint="cs"/>
          <w:sz w:val="22"/>
          <w:szCs w:val="22"/>
          <w:rtl/>
        </w:rPr>
        <w:t xml:space="preserve">ניתן גם </w:t>
      </w:r>
      <w:r w:rsidR="002F261A">
        <w:rPr>
          <w:rFonts w:asciiTheme="minorBidi" w:hAnsiTheme="minorBidi" w:cstheme="minorBidi" w:hint="cs"/>
          <w:sz w:val="22"/>
          <w:szCs w:val="22"/>
          <w:rtl/>
        </w:rPr>
        <w:t>לתרגם אותה לציר הזמן.</w:t>
      </w:r>
      <w:r w:rsidR="005B05CB">
        <w:rPr>
          <w:rFonts w:asciiTheme="minorBidi" w:hAnsiTheme="minorBidi" w:cstheme="minorBidi" w:hint="cs"/>
          <w:sz w:val="22"/>
          <w:szCs w:val="22"/>
          <w:rtl/>
        </w:rPr>
        <w:t xml:space="preserve"> זהו כמובן פשר הסתירה בין שני החישובים.</w:t>
      </w:r>
    </w:p>
    <w:p w:rsidR="002F261A" w:rsidRDefault="002F261A" w:rsidP="002F261A">
      <w:pPr>
        <w:spacing w:line="276" w:lineRule="auto"/>
        <w:jc w:val="both"/>
        <w:rPr>
          <w:rFonts w:asciiTheme="minorBidi" w:hAnsiTheme="minorBidi" w:cstheme="minorBidi"/>
          <w:sz w:val="22"/>
          <w:szCs w:val="22"/>
          <w:rtl/>
        </w:rPr>
      </w:pPr>
    </w:p>
    <w:p w:rsidR="002F261A" w:rsidRPr="002F261A" w:rsidRDefault="002F261A" w:rsidP="002F261A">
      <w:pPr>
        <w:spacing w:line="276" w:lineRule="auto"/>
        <w:jc w:val="both"/>
        <w:rPr>
          <w:rFonts w:asciiTheme="minorBidi" w:hAnsiTheme="minorBidi" w:cstheme="minorBidi"/>
          <w:b/>
          <w:bCs/>
          <w:sz w:val="22"/>
          <w:szCs w:val="22"/>
          <w:rtl/>
        </w:rPr>
      </w:pPr>
      <w:r w:rsidRPr="002F261A">
        <w:rPr>
          <w:rFonts w:asciiTheme="minorBidi" w:hAnsiTheme="minorBidi" w:cstheme="minorBidi" w:hint="cs"/>
          <w:b/>
          <w:bCs/>
          <w:sz w:val="22"/>
          <w:szCs w:val="22"/>
          <w:rtl/>
        </w:rPr>
        <w:t>בחזרה לשיקולים פשטניים</w:t>
      </w:r>
    </w:p>
    <w:p w:rsidR="00E953D7" w:rsidRDefault="005B05CB" w:rsidP="005B05CB">
      <w:pPr>
        <w:spacing w:line="276" w:lineRule="auto"/>
        <w:jc w:val="both"/>
        <w:rPr>
          <w:rFonts w:asciiTheme="minorBidi" w:hAnsiTheme="minorBidi" w:cstheme="minorBidi"/>
          <w:sz w:val="22"/>
          <w:szCs w:val="22"/>
          <w:rtl/>
        </w:rPr>
      </w:pPr>
      <w:r>
        <w:rPr>
          <w:rFonts w:asciiTheme="minorBidi" w:hAnsiTheme="minorBidi" w:cstheme="minorBidi" w:hint="cs"/>
          <w:sz w:val="22"/>
          <w:szCs w:val="22"/>
          <w:rtl/>
        </w:rPr>
        <w:t xml:space="preserve">ניתן לראות כאן </w:t>
      </w:r>
      <w:r w:rsidR="00E953D7">
        <w:rPr>
          <w:rFonts w:asciiTheme="minorBidi" w:hAnsiTheme="minorBidi" w:cstheme="minorBidi" w:hint="cs"/>
          <w:sz w:val="22"/>
          <w:szCs w:val="22"/>
          <w:rtl/>
        </w:rPr>
        <w:t>דוגמה נוספת ל</w:t>
      </w:r>
      <w:r w:rsidR="002F261A">
        <w:rPr>
          <w:rFonts w:asciiTheme="minorBidi" w:hAnsiTheme="minorBidi" w:cstheme="minorBidi" w:hint="cs"/>
          <w:sz w:val="22"/>
          <w:szCs w:val="22"/>
          <w:rtl/>
        </w:rPr>
        <w:t xml:space="preserve">טענתי מלמעלה שקשה לדבר על העיקרון </w:t>
      </w:r>
      <w:proofErr w:type="spellStart"/>
      <w:r w:rsidR="002F261A">
        <w:rPr>
          <w:rFonts w:asciiTheme="minorBidi" w:hAnsiTheme="minorBidi" w:cstheme="minorBidi" w:hint="cs"/>
          <w:sz w:val="22"/>
          <w:szCs w:val="22"/>
          <w:rtl/>
        </w:rPr>
        <w:t>הקופרניקני</w:t>
      </w:r>
      <w:proofErr w:type="spellEnd"/>
      <w:r w:rsidR="002F261A">
        <w:rPr>
          <w:rFonts w:asciiTheme="minorBidi" w:hAnsiTheme="minorBidi" w:cstheme="minorBidi" w:hint="cs"/>
          <w:sz w:val="22"/>
          <w:szCs w:val="22"/>
          <w:rtl/>
        </w:rPr>
        <w:t xml:space="preserve"> בגלל שלכל אדם יש מיוחדות בצירים מסוימים ולא באחרים. ובמקרה שלנו, </w:t>
      </w:r>
      <w:r w:rsidR="00E953D7">
        <w:rPr>
          <w:rFonts w:asciiTheme="minorBidi" w:hAnsiTheme="minorBidi" w:cstheme="minorBidi" w:hint="cs"/>
          <w:sz w:val="22"/>
          <w:szCs w:val="22"/>
          <w:rtl/>
        </w:rPr>
        <w:t xml:space="preserve">אני יכול להיות מאד מיוחד על ציר הזמן </w:t>
      </w:r>
      <w:r w:rsidR="00E953D7">
        <w:rPr>
          <w:rFonts w:asciiTheme="minorBidi" w:hAnsiTheme="minorBidi" w:cstheme="minorBidi" w:hint="cs"/>
          <w:sz w:val="22"/>
          <w:szCs w:val="22"/>
          <w:rtl/>
        </w:rPr>
        <w:lastRenderedPageBreak/>
        <w:t xml:space="preserve">(לחיות בדור האחרון) אבל </w:t>
      </w:r>
      <w:r w:rsidR="002F261A">
        <w:rPr>
          <w:rFonts w:asciiTheme="minorBidi" w:hAnsiTheme="minorBidi" w:cstheme="minorBidi" w:hint="cs"/>
          <w:sz w:val="22"/>
          <w:szCs w:val="22"/>
          <w:rtl/>
        </w:rPr>
        <w:t xml:space="preserve">ממש </w:t>
      </w:r>
      <w:r w:rsidR="00E953D7">
        <w:rPr>
          <w:rFonts w:asciiTheme="minorBidi" w:hAnsiTheme="minorBidi" w:cstheme="minorBidi" w:hint="cs"/>
          <w:sz w:val="22"/>
          <w:szCs w:val="22"/>
          <w:rtl/>
        </w:rPr>
        <w:t>לא מיוחד מבחינת מספרי האנשים (כי בדור שלי חי</w:t>
      </w:r>
      <w:r w:rsidR="002F261A">
        <w:rPr>
          <w:rFonts w:asciiTheme="minorBidi" w:hAnsiTheme="minorBidi" w:cstheme="minorBidi" w:hint="cs"/>
          <w:sz w:val="22"/>
          <w:szCs w:val="22"/>
          <w:rtl/>
        </w:rPr>
        <w:t>ים</w:t>
      </w:r>
      <w:r w:rsidR="00E953D7">
        <w:rPr>
          <w:rFonts w:asciiTheme="minorBidi" w:hAnsiTheme="minorBidi" w:cstheme="minorBidi" w:hint="cs"/>
          <w:sz w:val="22"/>
          <w:szCs w:val="22"/>
          <w:rtl/>
        </w:rPr>
        <w:t xml:space="preserve"> </w:t>
      </w:r>
      <w:r w:rsidR="002F261A">
        <w:rPr>
          <w:rFonts w:asciiTheme="minorBidi" w:hAnsiTheme="minorBidi" w:cstheme="minorBidi" w:hint="cs"/>
          <w:sz w:val="22"/>
          <w:szCs w:val="22"/>
          <w:rtl/>
        </w:rPr>
        <w:t xml:space="preserve">כרבע </w:t>
      </w:r>
      <w:r w:rsidR="00E953D7">
        <w:rPr>
          <w:rFonts w:asciiTheme="minorBidi" w:hAnsiTheme="minorBidi" w:cstheme="minorBidi" w:hint="cs"/>
          <w:sz w:val="22"/>
          <w:szCs w:val="22"/>
          <w:rtl/>
        </w:rPr>
        <w:t>מכלל האנושות).</w:t>
      </w:r>
    </w:p>
    <w:p w:rsidR="00E953D7" w:rsidRDefault="005B05CB" w:rsidP="005B05CB">
      <w:pPr>
        <w:spacing w:line="276" w:lineRule="auto"/>
        <w:jc w:val="both"/>
        <w:rPr>
          <w:rFonts w:asciiTheme="minorBidi" w:hAnsiTheme="minorBidi" w:cstheme="minorBidi"/>
          <w:sz w:val="22"/>
          <w:szCs w:val="22"/>
          <w:rtl/>
        </w:rPr>
      </w:pPr>
      <w:r>
        <w:rPr>
          <w:rFonts w:asciiTheme="minorBidi" w:hAnsiTheme="minorBidi" w:cstheme="minorBidi" w:hint="cs"/>
          <w:sz w:val="22"/>
          <w:szCs w:val="22"/>
          <w:rtl/>
        </w:rPr>
        <w:t xml:space="preserve">אבל זה </w:t>
      </w:r>
      <w:proofErr w:type="spellStart"/>
      <w:r>
        <w:rPr>
          <w:rFonts w:asciiTheme="minorBidi" w:hAnsiTheme="minorBidi" w:cstheme="minorBidi" w:hint="cs"/>
          <w:sz w:val="22"/>
          <w:szCs w:val="22"/>
          <w:rtl/>
        </w:rPr>
        <w:t>הכל</w:t>
      </w:r>
      <w:proofErr w:type="spellEnd"/>
      <w:r>
        <w:rPr>
          <w:rFonts w:asciiTheme="minorBidi" w:hAnsiTheme="minorBidi" w:cstheme="minorBidi" w:hint="cs"/>
          <w:sz w:val="22"/>
          <w:szCs w:val="22"/>
          <w:rtl/>
        </w:rPr>
        <w:t xml:space="preserve"> נאמר רק לשיטתו של הולט. הסברתי למעלה מדוע אני עצמי לא מקבל את הטיעון הראשון. כעת ניתן לשאול </w:t>
      </w:r>
      <w:r w:rsidR="002F261A">
        <w:rPr>
          <w:rFonts w:asciiTheme="minorBidi" w:hAnsiTheme="minorBidi" w:cstheme="minorBidi" w:hint="cs"/>
          <w:sz w:val="22"/>
          <w:szCs w:val="22"/>
          <w:rtl/>
        </w:rPr>
        <w:t xml:space="preserve">האם הטענה הזאת, להבדיל מזו של </w:t>
      </w:r>
      <w:proofErr w:type="spellStart"/>
      <w:r w:rsidR="002F261A">
        <w:rPr>
          <w:rFonts w:asciiTheme="minorBidi" w:hAnsiTheme="minorBidi" w:cstheme="minorBidi" w:hint="cs"/>
          <w:sz w:val="22"/>
          <w:szCs w:val="22"/>
          <w:rtl/>
        </w:rPr>
        <w:t>גוט</w:t>
      </w:r>
      <w:proofErr w:type="spellEnd"/>
      <w:r w:rsidR="002F261A">
        <w:rPr>
          <w:rFonts w:asciiTheme="minorBidi" w:hAnsiTheme="minorBidi" w:cstheme="minorBidi" w:hint="cs"/>
          <w:sz w:val="22"/>
          <w:szCs w:val="22"/>
          <w:rtl/>
        </w:rPr>
        <w:t>, כן נכונה? דומני ש</w:t>
      </w:r>
      <w:r>
        <w:rPr>
          <w:rFonts w:asciiTheme="minorBidi" w:hAnsiTheme="minorBidi" w:cstheme="minorBidi" w:hint="cs"/>
          <w:sz w:val="22"/>
          <w:szCs w:val="22"/>
          <w:rtl/>
        </w:rPr>
        <w:t xml:space="preserve">גם היא </w:t>
      </w:r>
      <w:r w:rsidR="002F261A">
        <w:rPr>
          <w:rFonts w:asciiTheme="minorBidi" w:hAnsiTheme="minorBidi" w:cstheme="minorBidi" w:hint="cs"/>
          <w:sz w:val="22"/>
          <w:szCs w:val="22"/>
          <w:rtl/>
        </w:rPr>
        <w:t xml:space="preserve">לא, שכן רוב ההסברים שהצגתי למעלה ישימים גם למקרה הזה. </w:t>
      </w:r>
      <w:r>
        <w:rPr>
          <w:rFonts w:asciiTheme="minorBidi" w:hAnsiTheme="minorBidi" w:cstheme="minorBidi" w:hint="cs"/>
          <w:sz w:val="22"/>
          <w:szCs w:val="22"/>
          <w:rtl/>
        </w:rPr>
        <w:t>כך, למשל,</w:t>
      </w:r>
      <w:r w:rsidR="002F261A">
        <w:rPr>
          <w:rFonts w:asciiTheme="minorBidi" w:hAnsiTheme="minorBidi" w:cstheme="minorBidi" w:hint="cs"/>
          <w:sz w:val="22"/>
          <w:szCs w:val="22"/>
          <w:rtl/>
        </w:rPr>
        <w:t xml:space="preserve"> ההנחה שאיני מיוחד פירושה שמגרילים את הנשמה שלי באופן אקראי מתוך מאגר כלשהו וזורקים אותה לעולם בשלב כלשהו. יש עוד הנחה שההתפלגות בהגרלות היא אחידה (=הסיכוי של כל אחד לצאת בכל שלב הוא אותו). איני רואה בסיס ממשי להנחה הזאת. בהקשר כזה ניתן היה אולי לדבר על סבירות (לדעתי גם זה לא, שכן אין לנו שום מידע על התהליך), אבל בוודאי שלא על הסתברות.</w:t>
      </w:r>
      <w:r>
        <w:rPr>
          <w:rFonts w:asciiTheme="minorBidi" w:hAnsiTheme="minorBidi" w:cstheme="minorBidi" w:hint="cs"/>
          <w:sz w:val="22"/>
          <w:szCs w:val="22"/>
          <w:rtl/>
        </w:rPr>
        <w:t xml:space="preserve"> ובכלל, אם אני עצמי הייתי מוגרל במאה ה-12 לפני הספירה, האם הייתי אני עצמי? באיזה מובן? הרי זה אדם אחר לגמרי. ייתכן, שאני מוגדר כמי שנולד בדיוק כעת, במקום ובזמן ובסביבה שלי. לפי זה, הסיכוי לכך שאני איוולד כאן הוא 1, לפי הגדרה. זה כמו לשאול מה היה הרמב"ם אומר על משהו אם היה חי בימינו. התשובה היא שגם אם משום מה השאלה הזאת חשובה למישהו, היא אינה מוגדרת. אם הוא היה חי בימינו הוא כנראה לא היה הרמב"ם אלא מישהו אחר.</w:t>
      </w:r>
    </w:p>
    <w:p w:rsidR="002F261A" w:rsidRDefault="005B05CB" w:rsidP="005B05CB">
      <w:pPr>
        <w:spacing w:line="276" w:lineRule="auto"/>
        <w:jc w:val="both"/>
        <w:rPr>
          <w:rFonts w:asciiTheme="minorBidi" w:hAnsiTheme="minorBidi" w:cstheme="minorBidi"/>
          <w:sz w:val="22"/>
          <w:szCs w:val="22"/>
          <w:rtl/>
        </w:rPr>
      </w:pPr>
      <w:r>
        <w:rPr>
          <w:rFonts w:asciiTheme="minorBidi" w:hAnsiTheme="minorBidi" w:cstheme="minorBidi" w:hint="cs"/>
          <w:sz w:val="22"/>
          <w:szCs w:val="22"/>
          <w:rtl/>
        </w:rPr>
        <w:t xml:space="preserve">אגב, </w:t>
      </w:r>
      <w:r w:rsidR="00CF036B">
        <w:rPr>
          <w:rFonts w:asciiTheme="minorBidi" w:hAnsiTheme="minorBidi" w:cstheme="minorBidi" w:hint="cs"/>
          <w:sz w:val="22"/>
          <w:szCs w:val="22"/>
          <w:rtl/>
        </w:rPr>
        <w:t xml:space="preserve">הולט מספר (בעמ' 341) שברנדון קרטר היה </w:t>
      </w:r>
      <w:r w:rsidR="002F261A">
        <w:rPr>
          <w:rFonts w:asciiTheme="minorBidi" w:hAnsiTheme="minorBidi" w:cstheme="minorBidi" w:hint="cs"/>
          <w:sz w:val="22"/>
          <w:szCs w:val="22"/>
          <w:rtl/>
        </w:rPr>
        <w:t>זה שהמשיג לראשונה את 'ה</w:t>
      </w:r>
      <w:r w:rsidR="00CF036B">
        <w:rPr>
          <w:rFonts w:asciiTheme="minorBidi" w:hAnsiTheme="minorBidi" w:cstheme="minorBidi" w:hint="cs"/>
          <w:sz w:val="22"/>
          <w:szCs w:val="22"/>
          <w:rtl/>
        </w:rPr>
        <w:t>עיקרון</w:t>
      </w:r>
      <w:r w:rsidR="002F261A">
        <w:rPr>
          <w:rFonts w:asciiTheme="minorBidi" w:hAnsiTheme="minorBidi" w:cstheme="minorBidi" w:hint="cs"/>
          <w:sz w:val="22"/>
          <w:szCs w:val="22"/>
          <w:rtl/>
        </w:rPr>
        <w:t xml:space="preserve"> </w:t>
      </w:r>
      <w:proofErr w:type="spellStart"/>
      <w:r w:rsidR="002F261A">
        <w:rPr>
          <w:rFonts w:asciiTheme="minorBidi" w:hAnsiTheme="minorBidi" w:cstheme="minorBidi" w:hint="cs"/>
          <w:sz w:val="22"/>
          <w:szCs w:val="22"/>
          <w:rtl/>
        </w:rPr>
        <w:t>האנתרופי</w:t>
      </w:r>
      <w:proofErr w:type="spellEnd"/>
      <w:r w:rsidR="002F261A">
        <w:rPr>
          <w:rFonts w:asciiTheme="minorBidi" w:hAnsiTheme="minorBidi" w:cstheme="minorBidi" w:hint="cs"/>
          <w:sz w:val="22"/>
          <w:szCs w:val="22"/>
          <w:rtl/>
        </w:rPr>
        <w:t xml:space="preserve">', כעשור קודם לכן (בשנות השבעים). </w:t>
      </w:r>
      <w:r>
        <w:rPr>
          <w:rFonts w:asciiTheme="minorBidi" w:hAnsiTheme="minorBidi" w:cstheme="minorBidi" w:hint="cs"/>
          <w:sz w:val="22"/>
          <w:szCs w:val="22"/>
          <w:rtl/>
        </w:rPr>
        <w:t>לא ממש ה</w:t>
      </w:r>
      <w:r w:rsidR="00CF036B">
        <w:rPr>
          <w:rFonts w:asciiTheme="minorBidi" w:hAnsiTheme="minorBidi" w:cstheme="minorBidi" w:hint="cs"/>
          <w:sz w:val="22"/>
          <w:szCs w:val="22"/>
          <w:rtl/>
        </w:rPr>
        <w:t>תפלא</w:t>
      </w:r>
      <w:r>
        <w:rPr>
          <w:rFonts w:asciiTheme="minorBidi" w:hAnsiTheme="minorBidi" w:cstheme="minorBidi" w:hint="cs"/>
          <w:sz w:val="22"/>
          <w:szCs w:val="22"/>
          <w:rtl/>
        </w:rPr>
        <w:t>תי</w:t>
      </w:r>
      <w:r w:rsidR="00CF036B">
        <w:rPr>
          <w:rFonts w:asciiTheme="minorBidi" w:hAnsiTheme="minorBidi" w:cstheme="minorBidi" w:hint="cs"/>
          <w:sz w:val="22"/>
          <w:szCs w:val="22"/>
          <w:rtl/>
        </w:rPr>
        <w:t xml:space="preserve"> ל</w:t>
      </w:r>
      <w:r>
        <w:rPr>
          <w:rFonts w:asciiTheme="minorBidi" w:hAnsiTheme="minorBidi" w:cstheme="minorBidi" w:hint="cs"/>
          <w:sz w:val="22"/>
          <w:szCs w:val="22"/>
          <w:rtl/>
        </w:rPr>
        <w:t>שמוע</w:t>
      </w:r>
      <w:r w:rsidR="00CF036B">
        <w:rPr>
          <w:rFonts w:asciiTheme="minorBidi" w:hAnsiTheme="minorBidi" w:cstheme="minorBidi" w:hint="cs"/>
          <w:sz w:val="22"/>
          <w:szCs w:val="22"/>
          <w:rtl/>
        </w:rPr>
        <w:t xml:space="preserve"> </w:t>
      </w:r>
      <w:r>
        <w:rPr>
          <w:rFonts w:asciiTheme="minorBidi" w:hAnsiTheme="minorBidi" w:cstheme="minorBidi" w:hint="cs"/>
          <w:sz w:val="22"/>
          <w:szCs w:val="22"/>
          <w:rtl/>
        </w:rPr>
        <w:t xml:space="preserve">זאת, </w:t>
      </w:r>
      <w:r w:rsidR="00CF036B">
        <w:rPr>
          <w:rFonts w:asciiTheme="minorBidi" w:hAnsiTheme="minorBidi" w:cstheme="minorBidi" w:hint="cs"/>
          <w:sz w:val="22"/>
          <w:szCs w:val="22"/>
          <w:rtl/>
        </w:rPr>
        <w:t>ש</w:t>
      </w:r>
      <w:r>
        <w:rPr>
          <w:rFonts w:asciiTheme="minorBidi" w:hAnsiTheme="minorBidi" w:cstheme="minorBidi" w:hint="cs"/>
          <w:sz w:val="22"/>
          <w:szCs w:val="22"/>
          <w:rtl/>
        </w:rPr>
        <w:t xml:space="preserve">כן </w:t>
      </w:r>
      <w:r w:rsidR="002F261A">
        <w:rPr>
          <w:rFonts w:asciiTheme="minorBidi" w:hAnsiTheme="minorBidi" w:cstheme="minorBidi" w:hint="cs"/>
          <w:sz w:val="22"/>
          <w:szCs w:val="22"/>
          <w:rtl/>
        </w:rPr>
        <w:t xml:space="preserve">הטיעון ההוא </w:t>
      </w:r>
      <w:r w:rsidR="00CF036B">
        <w:rPr>
          <w:rFonts w:asciiTheme="minorBidi" w:hAnsiTheme="minorBidi" w:cstheme="minorBidi" w:hint="cs"/>
          <w:sz w:val="22"/>
          <w:szCs w:val="22"/>
          <w:rtl/>
        </w:rPr>
        <w:t>ס</w:t>
      </w:r>
      <w:r w:rsidR="002F261A">
        <w:rPr>
          <w:rFonts w:asciiTheme="minorBidi" w:hAnsiTheme="minorBidi" w:cstheme="minorBidi" w:hint="cs"/>
          <w:sz w:val="22"/>
          <w:szCs w:val="22"/>
          <w:rtl/>
        </w:rPr>
        <w:t>ובל מבעיות דומות</w:t>
      </w:r>
      <w:r w:rsidR="00CF036B">
        <w:rPr>
          <w:rFonts w:asciiTheme="minorBidi" w:hAnsiTheme="minorBidi" w:cstheme="minorBidi" w:hint="cs"/>
          <w:sz w:val="22"/>
          <w:szCs w:val="22"/>
          <w:rtl/>
        </w:rPr>
        <w:t>,</w:t>
      </w:r>
      <w:r w:rsidR="002F261A">
        <w:rPr>
          <w:rFonts w:asciiTheme="minorBidi" w:hAnsiTheme="minorBidi" w:cstheme="minorBidi" w:hint="cs"/>
          <w:sz w:val="22"/>
          <w:szCs w:val="22"/>
          <w:rtl/>
        </w:rPr>
        <w:t xml:space="preserve"> </w:t>
      </w:r>
      <w:r>
        <w:rPr>
          <w:rFonts w:asciiTheme="minorBidi" w:hAnsiTheme="minorBidi" w:cstheme="minorBidi" w:hint="cs"/>
          <w:sz w:val="22"/>
          <w:szCs w:val="22"/>
          <w:rtl/>
        </w:rPr>
        <w:t xml:space="preserve">וגם שם זה </w:t>
      </w:r>
      <w:r w:rsidR="002F261A">
        <w:rPr>
          <w:rFonts w:asciiTheme="minorBidi" w:hAnsiTheme="minorBidi" w:cstheme="minorBidi" w:hint="cs"/>
          <w:sz w:val="22"/>
          <w:szCs w:val="22"/>
          <w:rtl/>
        </w:rPr>
        <w:t xml:space="preserve">למרות </w:t>
      </w:r>
      <w:r w:rsidR="00CF036B">
        <w:rPr>
          <w:rFonts w:asciiTheme="minorBidi" w:hAnsiTheme="minorBidi" w:cstheme="minorBidi" w:hint="cs"/>
          <w:sz w:val="22"/>
          <w:szCs w:val="22"/>
          <w:rtl/>
        </w:rPr>
        <w:t>פשטותו ו</w:t>
      </w:r>
      <w:r w:rsidR="002F261A">
        <w:rPr>
          <w:rFonts w:asciiTheme="minorBidi" w:hAnsiTheme="minorBidi" w:cstheme="minorBidi" w:hint="cs"/>
          <w:sz w:val="22"/>
          <w:szCs w:val="22"/>
          <w:rtl/>
        </w:rPr>
        <w:t xml:space="preserve">קסמו </w:t>
      </w:r>
      <w:r w:rsidR="00CF036B">
        <w:rPr>
          <w:rFonts w:asciiTheme="minorBidi" w:hAnsiTheme="minorBidi" w:cstheme="minorBidi" w:hint="cs"/>
          <w:sz w:val="22"/>
          <w:szCs w:val="22"/>
          <w:rtl/>
        </w:rPr>
        <w:t xml:space="preserve">הראשוני </w:t>
      </w:r>
      <w:r w:rsidR="002F261A">
        <w:rPr>
          <w:rFonts w:asciiTheme="minorBidi" w:hAnsiTheme="minorBidi" w:cstheme="minorBidi" w:hint="cs"/>
          <w:sz w:val="22"/>
          <w:szCs w:val="22"/>
          <w:rtl/>
        </w:rPr>
        <w:t xml:space="preserve">(עמדתי על כך בספרי </w:t>
      </w:r>
      <w:r w:rsidR="002F261A" w:rsidRPr="00CF036B">
        <w:rPr>
          <w:rFonts w:asciiTheme="minorBidi" w:hAnsiTheme="minorBidi" w:cstheme="minorBidi" w:hint="cs"/>
          <w:b/>
          <w:bCs/>
          <w:sz w:val="22"/>
          <w:szCs w:val="22"/>
          <w:rtl/>
        </w:rPr>
        <w:t>אלוהים משחק</w:t>
      </w:r>
      <w:r w:rsidR="002F261A">
        <w:rPr>
          <w:rFonts w:asciiTheme="minorBidi" w:hAnsiTheme="minorBidi" w:cstheme="minorBidi" w:hint="cs"/>
          <w:sz w:val="22"/>
          <w:szCs w:val="22"/>
          <w:rtl/>
        </w:rPr>
        <w:t xml:space="preserve"> </w:t>
      </w:r>
      <w:r w:rsidR="002F261A" w:rsidRPr="00CF036B">
        <w:rPr>
          <w:rFonts w:asciiTheme="minorBidi" w:hAnsiTheme="minorBidi" w:cstheme="minorBidi" w:hint="cs"/>
          <w:b/>
          <w:bCs/>
          <w:sz w:val="22"/>
          <w:szCs w:val="22"/>
          <w:rtl/>
        </w:rPr>
        <w:t>בקוביות</w:t>
      </w:r>
      <w:r w:rsidR="002F261A">
        <w:rPr>
          <w:rFonts w:asciiTheme="minorBidi" w:hAnsiTheme="minorBidi" w:cstheme="minorBidi" w:hint="cs"/>
          <w:sz w:val="22"/>
          <w:szCs w:val="22"/>
          <w:rtl/>
        </w:rPr>
        <w:t xml:space="preserve"> ובשיחה השלישית בספרי </w:t>
      </w:r>
      <w:r w:rsidR="002F261A" w:rsidRPr="00CF036B">
        <w:rPr>
          <w:rFonts w:asciiTheme="minorBidi" w:hAnsiTheme="minorBidi" w:cstheme="minorBidi" w:hint="cs"/>
          <w:b/>
          <w:bCs/>
          <w:sz w:val="22"/>
          <w:szCs w:val="22"/>
          <w:rtl/>
        </w:rPr>
        <w:t>המצוי הראשון</w:t>
      </w:r>
      <w:r w:rsidR="002F261A">
        <w:rPr>
          <w:rFonts w:asciiTheme="minorBidi" w:hAnsiTheme="minorBidi" w:cstheme="minorBidi" w:hint="cs"/>
          <w:sz w:val="22"/>
          <w:szCs w:val="22"/>
          <w:rtl/>
        </w:rPr>
        <w:t>).</w:t>
      </w:r>
    </w:p>
    <w:p w:rsidR="00CF036B" w:rsidRDefault="00CF036B" w:rsidP="005B05CB">
      <w:pPr>
        <w:spacing w:line="276" w:lineRule="auto"/>
        <w:jc w:val="both"/>
        <w:rPr>
          <w:rFonts w:asciiTheme="minorBidi" w:hAnsiTheme="minorBidi" w:cstheme="minorBidi"/>
          <w:sz w:val="22"/>
          <w:szCs w:val="22"/>
          <w:rtl/>
        </w:rPr>
      </w:pPr>
      <w:r>
        <w:rPr>
          <w:rFonts w:asciiTheme="minorBidi" w:hAnsiTheme="minorBidi" w:cstheme="minorBidi" w:hint="cs"/>
          <w:sz w:val="22"/>
          <w:szCs w:val="22"/>
          <w:rtl/>
        </w:rPr>
        <w:t xml:space="preserve">פשטות </w:t>
      </w:r>
      <w:r w:rsidR="005B05CB">
        <w:rPr>
          <w:rFonts w:asciiTheme="minorBidi" w:hAnsiTheme="minorBidi" w:cstheme="minorBidi" w:hint="cs"/>
          <w:sz w:val="22"/>
          <w:szCs w:val="22"/>
          <w:rtl/>
        </w:rPr>
        <w:t xml:space="preserve">של טיעון </w:t>
      </w:r>
      <w:r>
        <w:rPr>
          <w:rFonts w:asciiTheme="minorBidi" w:hAnsiTheme="minorBidi" w:cstheme="minorBidi" w:hint="cs"/>
          <w:sz w:val="22"/>
          <w:szCs w:val="22"/>
          <w:rtl/>
        </w:rPr>
        <w:t xml:space="preserve">מהלכת עלינו קסם, ובצדק. תערו של </w:t>
      </w:r>
      <w:proofErr w:type="spellStart"/>
      <w:r>
        <w:rPr>
          <w:rFonts w:asciiTheme="minorBidi" w:hAnsiTheme="minorBidi" w:cstheme="minorBidi" w:hint="cs"/>
          <w:sz w:val="22"/>
          <w:szCs w:val="22"/>
          <w:rtl/>
        </w:rPr>
        <w:t>אוקאם</w:t>
      </w:r>
      <w:proofErr w:type="spellEnd"/>
      <w:r>
        <w:rPr>
          <w:rFonts w:asciiTheme="minorBidi" w:hAnsiTheme="minorBidi" w:cstheme="minorBidi" w:hint="cs"/>
          <w:sz w:val="22"/>
          <w:szCs w:val="22"/>
          <w:rtl/>
        </w:rPr>
        <w:t xml:space="preserve"> מבוסס עליה. לכן </w:t>
      </w:r>
      <w:r w:rsidR="005B05CB">
        <w:rPr>
          <w:rFonts w:asciiTheme="minorBidi" w:hAnsiTheme="minorBidi" w:cstheme="minorBidi" w:hint="cs"/>
          <w:sz w:val="22"/>
          <w:szCs w:val="22"/>
          <w:rtl/>
        </w:rPr>
        <w:t>מדי פעם אנחנו נפגשים ב</w:t>
      </w:r>
      <w:r w:rsidR="002F261A">
        <w:rPr>
          <w:rFonts w:asciiTheme="minorBidi" w:hAnsiTheme="minorBidi" w:cstheme="minorBidi" w:hint="cs"/>
          <w:sz w:val="22"/>
          <w:szCs w:val="22"/>
          <w:rtl/>
        </w:rPr>
        <w:t>שיקולים פשוטים מאד</w:t>
      </w:r>
      <w:r w:rsidR="005B05CB">
        <w:rPr>
          <w:rFonts w:asciiTheme="minorBidi" w:hAnsiTheme="minorBidi" w:cstheme="minorBidi" w:hint="cs"/>
          <w:sz w:val="22"/>
          <w:szCs w:val="22"/>
          <w:rtl/>
        </w:rPr>
        <w:t>, שהם</w:t>
      </w:r>
      <w:r w:rsidR="002F261A">
        <w:rPr>
          <w:rFonts w:asciiTheme="minorBidi" w:hAnsiTheme="minorBidi" w:cstheme="minorBidi" w:hint="cs"/>
          <w:sz w:val="22"/>
          <w:szCs w:val="22"/>
          <w:rtl/>
        </w:rPr>
        <w:t xml:space="preserve"> </w:t>
      </w:r>
      <w:r w:rsidR="005B05CB">
        <w:rPr>
          <w:rFonts w:asciiTheme="minorBidi" w:hAnsiTheme="minorBidi" w:cstheme="minorBidi" w:hint="cs"/>
          <w:sz w:val="22"/>
          <w:szCs w:val="22"/>
          <w:rtl/>
        </w:rPr>
        <w:t xml:space="preserve">בכל זאת </w:t>
      </w:r>
      <w:r w:rsidR="002F261A">
        <w:rPr>
          <w:rFonts w:asciiTheme="minorBidi" w:hAnsiTheme="minorBidi" w:cstheme="minorBidi" w:hint="cs"/>
          <w:sz w:val="22"/>
          <w:szCs w:val="22"/>
          <w:rtl/>
        </w:rPr>
        <w:t>אלגנטיים ומרשימים, וככל שהמסקנות שעולות מהם מרחיקות לכת ורחבות יותר כך קסמם מתגבר</w:t>
      </w:r>
      <w:r w:rsidR="005B05CB">
        <w:rPr>
          <w:rFonts w:asciiTheme="minorBidi" w:hAnsiTheme="minorBidi" w:cstheme="minorBidi" w:hint="cs"/>
          <w:sz w:val="22"/>
          <w:szCs w:val="22"/>
          <w:rtl/>
        </w:rPr>
        <w:t xml:space="preserve"> כמובן</w:t>
      </w:r>
      <w:r w:rsidR="002F261A">
        <w:rPr>
          <w:rFonts w:asciiTheme="minorBidi" w:hAnsiTheme="minorBidi" w:cstheme="minorBidi" w:hint="cs"/>
          <w:sz w:val="22"/>
          <w:szCs w:val="22"/>
          <w:rtl/>
        </w:rPr>
        <w:t xml:space="preserve">. </w:t>
      </w:r>
      <w:r>
        <w:rPr>
          <w:rFonts w:asciiTheme="minorBidi" w:hAnsiTheme="minorBidi" w:cstheme="minorBidi" w:hint="cs"/>
          <w:sz w:val="22"/>
          <w:szCs w:val="22"/>
          <w:rtl/>
        </w:rPr>
        <w:t>הולט מתאר את הטיעון של קרטר כך (עמ' 341):</w:t>
      </w:r>
    </w:p>
    <w:p w:rsidR="00CF036B" w:rsidRPr="00CF036B" w:rsidRDefault="00CF036B" w:rsidP="00CF036B">
      <w:pPr>
        <w:spacing w:line="276" w:lineRule="auto"/>
        <w:ind w:left="720"/>
        <w:jc w:val="both"/>
        <w:rPr>
          <w:rFonts w:asciiTheme="minorBidi" w:hAnsiTheme="minorBidi" w:cstheme="minorBidi" w:hint="cs"/>
          <w:b/>
          <w:bCs/>
          <w:i/>
          <w:iCs/>
          <w:sz w:val="22"/>
          <w:szCs w:val="22"/>
          <w:rtl/>
        </w:rPr>
      </w:pPr>
      <w:r w:rsidRPr="00CF036B">
        <w:rPr>
          <w:rFonts w:asciiTheme="minorBidi" w:hAnsiTheme="minorBidi" w:cstheme="minorBidi" w:hint="cs"/>
          <w:b/>
          <w:bCs/>
          <w:i/>
          <w:iCs/>
          <w:sz w:val="22"/>
          <w:szCs w:val="22"/>
          <w:rtl/>
        </w:rPr>
        <w:t xml:space="preserve">אפילו בהשוואה למבנה הרגיל של טיעונים אפריורי טרנסצנדנטליים, הטיעון הזה די עוצר נשימה. בחסכנות שלו בהנחות המוצא לעומת המסקנה המתפקעת מבזבזנות, הוא מתחרה ראוי לטיעון </w:t>
      </w:r>
      <w:proofErr w:type="spellStart"/>
      <w:r w:rsidRPr="00CF036B">
        <w:rPr>
          <w:rFonts w:asciiTheme="minorBidi" w:hAnsiTheme="minorBidi" w:cstheme="minorBidi" w:hint="cs"/>
          <w:b/>
          <w:bCs/>
          <w:i/>
          <w:iCs/>
          <w:sz w:val="22"/>
          <w:szCs w:val="22"/>
          <w:rtl/>
        </w:rPr>
        <w:t>אנסלם</w:t>
      </w:r>
      <w:proofErr w:type="spellEnd"/>
      <w:r w:rsidRPr="00CF036B">
        <w:rPr>
          <w:rFonts w:asciiTheme="minorBidi" w:hAnsiTheme="minorBidi" w:cstheme="minorBidi" w:hint="cs"/>
          <w:b/>
          <w:bCs/>
          <w:i/>
          <w:iCs/>
          <w:sz w:val="22"/>
          <w:szCs w:val="22"/>
          <w:rtl/>
        </w:rPr>
        <w:t xml:space="preserve"> הקדוש איש המאה ה-11...</w:t>
      </w:r>
    </w:p>
    <w:p w:rsidR="00CF036B" w:rsidRDefault="00CF036B" w:rsidP="00CF036B">
      <w:pPr>
        <w:spacing w:line="276" w:lineRule="auto"/>
        <w:jc w:val="both"/>
        <w:rPr>
          <w:rFonts w:asciiTheme="minorBidi" w:hAnsiTheme="minorBidi" w:cstheme="minorBidi"/>
          <w:sz w:val="22"/>
          <w:szCs w:val="22"/>
          <w:rtl/>
        </w:rPr>
      </w:pPr>
      <w:r>
        <w:rPr>
          <w:rFonts w:asciiTheme="minorBidi" w:hAnsiTheme="minorBidi" w:cstheme="minorBidi" w:hint="cs"/>
          <w:sz w:val="22"/>
          <w:szCs w:val="22"/>
          <w:rtl/>
        </w:rPr>
        <w:t xml:space="preserve">אחרי שתחזור לו הנשימה, בכל זאת הייתי מציע לו לעצור לרגע ולבדוק שוב את הטיעון המוחץ הזה. לי הוא נשמע לא מרשים במיוחד. אגב, בעמ' 58 תמצאו ביטויי התפעלות די דומים מהטיעון ההוא </w:t>
      </w:r>
      <w:r w:rsidR="001F5975">
        <w:rPr>
          <w:rFonts w:asciiTheme="minorBidi" w:hAnsiTheme="minorBidi" w:cstheme="minorBidi" w:hint="cs"/>
          <w:sz w:val="22"/>
          <w:szCs w:val="22"/>
          <w:rtl/>
        </w:rPr>
        <w:t xml:space="preserve">(אם  כי לקוני יותר: "די מדהים"), למרות </w:t>
      </w:r>
      <w:r>
        <w:rPr>
          <w:rFonts w:asciiTheme="minorBidi" w:hAnsiTheme="minorBidi" w:cstheme="minorBidi" w:hint="cs"/>
          <w:sz w:val="22"/>
          <w:szCs w:val="22"/>
          <w:rtl/>
        </w:rPr>
        <w:t>ש</w:t>
      </w:r>
      <w:r w:rsidR="001F5975">
        <w:rPr>
          <w:rFonts w:asciiTheme="minorBidi" w:hAnsiTheme="minorBidi" w:cstheme="minorBidi" w:hint="cs"/>
          <w:sz w:val="22"/>
          <w:szCs w:val="22"/>
          <w:rtl/>
        </w:rPr>
        <w:t xml:space="preserve">כזכור </w:t>
      </w:r>
      <w:r>
        <w:rPr>
          <w:rFonts w:asciiTheme="minorBidi" w:hAnsiTheme="minorBidi" w:cstheme="minorBidi" w:hint="cs"/>
          <w:sz w:val="22"/>
          <w:szCs w:val="22"/>
          <w:rtl/>
        </w:rPr>
        <w:t xml:space="preserve">מסקנותיו סותרות את </w:t>
      </w:r>
      <w:r w:rsidR="001F5975">
        <w:rPr>
          <w:rFonts w:asciiTheme="minorBidi" w:hAnsiTheme="minorBidi" w:cstheme="minorBidi" w:hint="cs"/>
          <w:sz w:val="22"/>
          <w:szCs w:val="22"/>
          <w:rtl/>
        </w:rPr>
        <w:t xml:space="preserve">אלו של </w:t>
      </w:r>
      <w:r>
        <w:rPr>
          <w:rFonts w:asciiTheme="minorBidi" w:hAnsiTheme="minorBidi" w:cstheme="minorBidi" w:hint="cs"/>
          <w:sz w:val="22"/>
          <w:szCs w:val="22"/>
          <w:rtl/>
        </w:rPr>
        <w:t>הטיעון הזה. לא ננעלו שערי הפלפול</w:t>
      </w:r>
      <w:r w:rsidR="001F5975">
        <w:rPr>
          <w:rFonts w:asciiTheme="minorBidi" w:hAnsiTheme="minorBidi" w:cstheme="minorBidi" w:hint="cs"/>
          <w:sz w:val="22"/>
          <w:szCs w:val="22"/>
          <w:rtl/>
        </w:rPr>
        <w:t xml:space="preserve"> המתמטי</w:t>
      </w:r>
      <w:r w:rsidR="00303F92">
        <w:rPr>
          <w:rFonts w:asciiTheme="minorBidi" w:hAnsiTheme="minorBidi" w:cstheme="minorBidi" w:hint="cs"/>
          <w:sz w:val="22"/>
          <w:szCs w:val="22"/>
          <w:rtl/>
        </w:rPr>
        <w:t xml:space="preserve"> והמדעי</w:t>
      </w:r>
      <w:r>
        <w:rPr>
          <w:rFonts w:asciiTheme="minorBidi" w:hAnsiTheme="minorBidi" w:cstheme="minorBidi" w:hint="cs"/>
          <w:sz w:val="22"/>
          <w:szCs w:val="22"/>
          <w:rtl/>
        </w:rPr>
        <w:t>.</w:t>
      </w:r>
    </w:p>
    <w:p w:rsidR="00A977E4" w:rsidRDefault="00CF036B" w:rsidP="005B05CB">
      <w:pPr>
        <w:spacing w:line="276" w:lineRule="auto"/>
        <w:jc w:val="both"/>
        <w:rPr>
          <w:rFonts w:asciiTheme="minorBidi" w:hAnsiTheme="minorBidi" w:cstheme="minorBidi"/>
          <w:sz w:val="22"/>
          <w:szCs w:val="22"/>
          <w:rtl/>
        </w:rPr>
      </w:pPr>
      <w:r>
        <w:rPr>
          <w:rFonts w:asciiTheme="minorBidi" w:hAnsiTheme="minorBidi" w:cstheme="minorBidi" w:hint="cs"/>
          <w:sz w:val="22"/>
          <w:szCs w:val="22"/>
          <w:rtl/>
        </w:rPr>
        <w:t xml:space="preserve">ובאופן כללי יותר, </w:t>
      </w:r>
      <w:r w:rsidR="005B05CB">
        <w:rPr>
          <w:rFonts w:asciiTheme="minorBidi" w:hAnsiTheme="minorBidi" w:cstheme="minorBidi" w:hint="cs"/>
          <w:sz w:val="22"/>
          <w:szCs w:val="22"/>
          <w:rtl/>
        </w:rPr>
        <w:t xml:space="preserve">אמנם </w:t>
      </w:r>
      <w:r>
        <w:rPr>
          <w:rFonts w:asciiTheme="minorBidi" w:hAnsiTheme="minorBidi" w:cstheme="minorBidi" w:hint="cs"/>
          <w:sz w:val="22"/>
          <w:szCs w:val="22"/>
          <w:rtl/>
        </w:rPr>
        <w:t>לא הייתי דוחה על הסף טיעונים אלגנט</w:t>
      </w:r>
      <w:r w:rsidR="005B05CB">
        <w:rPr>
          <w:rFonts w:asciiTheme="minorBidi" w:hAnsiTheme="minorBidi" w:cstheme="minorBidi" w:hint="cs"/>
          <w:sz w:val="22"/>
          <w:szCs w:val="22"/>
          <w:rtl/>
        </w:rPr>
        <w:t>יים ופשטניים כאלה, שכן לפעמים אדם מצליח לעלות על הברקה פשוטה ונכונה</w:t>
      </w:r>
      <w:r w:rsidR="00303F92">
        <w:rPr>
          <w:rFonts w:asciiTheme="minorBidi" w:hAnsiTheme="minorBidi" w:cstheme="minorBidi" w:hint="cs"/>
          <w:sz w:val="22"/>
          <w:szCs w:val="22"/>
          <w:rtl/>
        </w:rPr>
        <w:t xml:space="preserve"> (תורת האבולוציה למשל היא כזאת</w:t>
      </w:r>
      <w:r w:rsidR="009430D9">
        <w:rPr>
          <w:rFonts w:asciiTheme="minorBidi" w:hAnsiTheme="minorBidi" w:cstheme="minorBidi" w:hint="cs"/>
          <w:sz w:val="22"/>
          <w:szCs w:val="22"/>
          <w:rtl/>
        </w:rPr>
        <w:t>.</w:t>
      </w:r>
      <w:r w:rsidR="00303F92">
        <w:rPr>
          <w:rFonts w:asciiTheme="minorBidi" w:hAnsiTheme="minorBidi" w:cstheme="minorBidi" w:hint="cs"/>
          <w:sz w:val="22"/>
          <w:szCs w:val="22"/>
          <w:rtl/>
        </w:rPr>
        <w:t xml:space="preserve"> בלשונו של הפילוסוף </w:t>
      </w:r>
      <w:proofErr w:type="spellStart"/>
      <w:r w:rsidR="00303F92">
        <w:rPr>
          <w:rFonts w:asciiTheme="minorBidi" w:hAnsiTheme="minorBidi" w:cstheme="minorBidi" w:hint="cs"/>
          <w:sz w:val="22"/>
          <w:szCs w:val="22"/>
          <w:rtl/>
        </w:rPr>
        <w:t>מלקולם</w:t>
      </w:r>
      <w:proofErr w:type="spellEnd"/>
      <w:r w:rsidR="00303F92">
        <w:rPr>
          <w:rFonts w:asciiTheme="minorBidi" w:hAnsiTheme="minorBidi" w:cstheme="minorBidi" w:hint="cs"/>
          <w:sz w:val="22"/>
          <w:szCs w:val="22"/>
          <w:rtl/>
        </w:rPr>
        <w:t>: זוהי "טאוטולוגיה מאירת עיניים")</w:t>
      </w:r>
      <w:r>
        <w:rPr>
          <w:rFonts w:asciiTheme="minorBidi" w:hAnsiTheme="minorBidi" w:cstheme="minorBidi" w:hint="cs"/>
          <w:sz w:val="22"/>
          <w:szCs w:val="22"/>
          <w:rtl/>
        </w:rPr>
        <w:t xml:space="preserve">. </w:t>
      </w:r>
      <w:r w:rsidR="002F261A">
        <w:rPr>
          <w:rFonts w:asciiTheme="minorBidi" w:hAnsiTheme="minorBidi" w:cstheme="minorBidi" w:hint="cs"/>
          <w:sz w:val="22"/>
          <w:szCs w:val="22"/>
          <w:rtl/>
        </w:rPr>
        <w:t xml:space="preserve">אבל </w:t>
      </w:r>
      <w:r>
        <w:rPr>
          <w:rFonts w:asciiTheme="minorBidi" w:hAnsiTheme="minorBidi" w:cstheme="minorBidi" w:hint="cs"/>
          <w:sz w:val="22"/>
          <w:szCs w:val="22"/>
          <w:rtl/>
        </w:rPr>
        <w:t>עדיין אני ממליץ מאד על מידה בריאה של חשד כלפי</w:t>
      </w:r>
      <w:r w:rsidR="005B05CB">
        <w:rPr>
          <w:rFonts w:asciiTheme="minorBidi" w:hAnsiTheme="minorBidi" w:cstheme="minorBidi" w:hint="cs"/>
          <w:sz w:val="22"/>
          <w:szCs w:val="22"/>
          <w:rtl/>
        </w:rPr>
        <w:t xml:space="preserve"> טיעונים כאלה</w:t>
      </w:r>
      <w:r>
        <w:rPr>
          <w:rFonts w:asciiTheme="minorBidi" w:hAnsiTheme="minorBidi" w:cstheme="minorBidi" w:hint="cs"/>
          <w:sz w:val="22"/>
          <w:szCs w:val="22"/>
          <w:rtl/>
        </w:rPr>
        <w:t>, כי בדרך כלל</w:t>
      </w:r>
      <w:r w:rsidR="009430D9">
        <w:rPr>
          <w:rFonts w:asciiTheme="minorBidi" w:hAnsiTheme="minorBidi" w:cstheme="minorBidi" w:hint="cs"/>
          <w:sz w:val="22"/>
          <w:szCs w:val="22"/>
          <w:rtl/>
        </w:rPr>
        <w:t xml:space="preserve"> ל</w:t>
      </w:r>
      <w:r w:rsidR="00303F92">
        <w:rPr>
          <w:rFonts w:asciiTheme="minorBidi" w:hAnsiTheme="minorBidi" w:cstheme="minorBidi" w:hint="cs"/>
          <w:sz w:val="22"/>
          <w:szCs w:val="22"/>
          <w:rtl/>
        </w:rPr>
        <w:t xml:space="preserve">צערנו הכלל הוא </w:t>
      </w:r>
      <w:r>
        <w:rPr>
          <w:rFonts w:asciiTheme="minorBidi" w:hAnsiTheme="minorBidi" w:cstheme="minorBidi" w:hint="cs"/>
          <w:sz w:val="22"/>
          <w:szCs w:val="22"/>
          <w:rtl/>
        </w:rPr>
        <w:t>"לפום צערא אגרא". מסקנות מרחיקות לכת (שמתפקעות מבזבזנות) בדרך כלל דורשות עבודה מחשבתית</w:t>
      </w:r>
      <w:r w:rsidR="00303F92">
        <w:rPr>
          <w:rFonts w:asciiTheme="minorBidi" w:hAnsiTheme="minorBidi" w:cstheme="minorBidi" w:hint="cs"/>
          <w:sz w:val="22"/>
          <w:szCs w:val="22"/>
          <w:rtl/>
        </w:rPr>
        <w:t xml:space="preserve"> </w:t>
      </w:r>
      <w:proofErr w:type="spellStart"/>
      <w:r w:rsidR="009430D9">
        <w:rPr>
          <w:rFonts w:asciiTheme="minorBidi" w:hAnsiTheme="minorBidi" w:cstheme="minorBidi" w:hint="cs"/>
          <w:sz w:val="22"/>
          <w:szCs w:val="22"/>
          <w:rtl/>
        </w:rPr>
        <w:t>וטיעונית</w:t>
      </w:r>
      <w:proofErr w:type="spellEnd"/>
      <w:r w:rsidR="009430D9">
        <w:rPr>
          <w:rFonts w:asciiTheme="minorBidi" w:hAnsiTheme="minorBidi" w:cstheme="minorBidi" w:hint="cs"/>
          <w:sz w:val="22"/>
          <w:szCs w:val="22"/>
          <w:rtl/>
        </w:rPr>
        <w:t xml:space="preserve"> </w:t>
      </w:r>
      <w:r w:rsidR="00303F92">
        <w:rPr>
          <w:rFonts w:asciiTheme="minorBidi" w:hAnsiTheme="minorBidi" w:cstheme="minorBidi" w:hint="cs"/>
          <w:sz w:val="22"/>
          <w:szCs w:val="22"/>
          <w:rtl/>
        </w:rPr>
        <w:t>רחבה יותר</w:t>
      </w:r>
      <w:r>
        <w:rPr>
          <w:rFonts w:asciiTheme="minorBidi" w:hAnsiTheme="minorBidi" w:cstheme="minorBidi" w:hint="cs"/>
          <w:sz w:val="22"/>
          <w:szCs w:val="22"/>
          <w:rtl/>
        </w:rPr>
        <w:t xml:space="preserve">. </w:t>
      </w:r>
      <w:r w:rsidR="005B05CB">
        <w:rPr>
          <w:rFonts w:asciiTheme="minorBidi" w:hAnsiTheme="minorBidi" w:cstheme="minorBidi" w:hint="cs"/>
          <w:sz w:val="22"/>
          <w:szCs w:val="22"/>
          <w:rtl/>
        </w:rPr>
        <w:t xml:space="preserve">כשאתם פוגשים </w:t>
      </w:r>
      <w:r>
        <w:rPr>
          <w:rFonts w:asciiTheme="minorBidi" w:hAnsiTheme="minorBidi" w:cstheme="minorBidi" w:hint="cs"/>
          <w:sz w:val="22"/>
          <w:szCs w:val="22"/>
          <w:rtl/>
        </w:rPr>
        <w:t>טיעון כזה</w:t>
      </w:r>
      <w:r w:rsidR="005B05CB">
        <w:rPr>
          <w:rFonts w:asciiTheme="minorBidi" w:hAnsiTheme="minorBidi" w:cstheme="minorBidi" w:hint="cs"/>
          <w:sz w:val="22"/>
          <w:szCs w:val="22"/>
          <w:rtl/>
        </w:rPr>
        <w:t>, בהחלט שווה לערוך לו</w:t>
      </w:r>
      <w:r>
        <w:rPr>
          <w:rFonts w:asciiTheme="minorBidi" w:hAnsiTheme="minorBidi" w:cstheme="minorBidi" w:hint="cs"/>
          <w:sz w:val="22"/>
          <w:szCs w:val="22"/>
          <w:rtl/>
        </w:rPr>
        <w:t xml:space="preserve"> בדיקה נוספת לפני ש</w:t>
      </w:r>
      <w:r w:rsidR="005B05CB">
        <w:rPr>
          <w:rFonts w:asciiTheme="minorBidi" w:hAnsiTheme="minorBidi" w:cstheme="minorBidi" w:hint="cs"/>
          <w:sz w:val="22"/>
          <w:szCs w:val="22"/>
          <w:rtl/>
        </w:rPr>
        <w:t xml:space="preserve">אתם </w:t>
      </w:r>
      <w:r>
        <w:rPr>
          <w:rFonts w:asciiTheme="minorBidi" w:hAnsiTheme="minorBidi" w:cstheme="minorBidi" w:hint="cs"/>
          <w:sz w:val="22"/>
          <w:szCs w:val="22"/>
          <w:rtl/>
        </w:rPr>
        <w:t>הולכים</w:t>
      </w:r>
      <w:r w:rsidR="002F261A">
        <w:rPr>
          <w:rFonts w:asciiTheme="minorBidi" w:hAnsiTheme="minorBidi" w:cstheme="minorBidi" w:hint="cs"/>
          <w:sz w:val="22"/>
          <w:szCs w:val="22"/>
          <w:rtl/>
        </w:rPr>
        <w:t xml:space="preserve"> שבי אחרי</w:t>
      </w:r>
      <w:r>
        <w:rPr>
          <w:rFonts w:asciiTheme="minorBidi" w:hAnsiTheme="minorBidi" w:cstheme="minorBidi" w:hint="cs"/>
          <w:sz w:val="22"/>
          <w:szCs w:val="22"/>
          <w:rtl/>
        </w:rPr>
        <w:t>ו</w:t>
      </w:r>
      <w:r w:rsidR="002F261A">
        <w:rPr>
          <w:rFonts w:asciiTheme="minorBidi" w:hAnsiTheme="minorBidi" w:cstheme="minorBidi" w:hint="cs"/>
          <w:sz w:val="22"/>
          <w:szCs w:val="22"/>
          <w:rtl/>
        </w:rPr>
        <w:t xml:space="preserve"> ו</w:t>
      </w:r>
      <w:r>
        <w:rPr>
          <w:rFonts w:asciiTheme="minorBidi" w:hAnsiTheme="minorBidi" w:cstheme="minorBidi" w:hint="cs"/>
          <w:sz w:val="22"/>
          <w:szCs w:val="22"/>
          <w:rtl/>
        </w:rPr>
        <w:t>מ</w:t>
      </w:r>
      <w:r w:rsidR="002F261A">
        <w:rPr>
          <w:rFonts w:asciiTheme="minorBidi" w:hAnsiTheme="minorBidi" w:cstheme="minorBidi" w:hint="cs"/>
          <w:sz w:val="22"/>
          <w:szCs w:val="22"/>
          <w:rtl/>
        </w:rPr>
        <w:t>שתמש</w:t>
      </w:r>
      <w:r>
        <w:rPr>
          <w:rFonts w:asciiTheme="minorBidi" w:hAnsiTheme="minorBidi" w:cstheme="minorBidi" w:hint="cs"/>
          <w:sz w:val="22"/>
          <w:szCs w:val="22"/>
          <w:rtl/>
        </w:rPr>
        <w:t>ים</w:t>
      </w:r>
      <w:r w:rsidR="002F261A">
        <w:rPr>
          <w:rFonts w:asciiTheme="minorBidi" w:hAnsiTheme="minorBidi" w:cstheme="minorBidi" w:hint="cs"/>
          <w:sz w:val="22"/>
          <w:szCs w:val="22"/>
          <w:rtl/>
        </w:rPr>
        <w:t xml:space="preserve"> ב</w:t>
      </w:r>
      <w:r>
        <w:rPr>
          <w:rFonts w:asciiTheme="minorBidi" w:hAnsiTheme="minorBidi" w:cstheme="minorBidi" w:hint="cs"/>
          <w:sz w:val="22"/>
          <w:szCs w:val="22"/>
          <w:rtl/>
        </w:rPr>
        <w:t>ו</w:t>
      </w:r>
      <w:r w:rsidR="002F261A">
        <w:rPr>
          <w:rFonts w:asciiTheme="minorBidi" w:hAnsiTheme="minorBidi" w:cstheme="minorBidi" w:hint="cs"/>
          <w:sz w:val="22"/>
          <w:szCs w:val="22"/>
          <w:rtl/>
        </w:rPr>
        <w:t>.</w:t>
      </w:r>
      <w:r w:rsidR="00401DF9">
        <w:rPr>
          <w:rStyle w:val="a6"/>
          <w:rFonts w:asciiTheme="minorBidi" w:hAnsiTheme="minorBidi" w:cstheme="minorBidi"/>
          <w:sz w:val="22"/>
          <w:szCs w:val="22"/>
          <w:rtl/>
        </w:rPr>
        <w:footnoteReference w:id="4"/>
      </w:r>
    </w:p>
    <w:p w:rsidR="00CF036B" w:rsidRPr="000A5E77" w:rsidRDefault="00CF036B" w:rsidP="00CF036B">
      <w:pPr>
        <w:spacing w:line="276" w:lineRule="auto"/>
        <w:jc w:val="both"/>
        <w:rPr>
          <w:rFonts w:asciiTheme="minorBidi" w:hAnsiTheme="minorBidi" w:cstheme="minorBidi" w:hint="cs"/>
          <w:sz w:val="22"/>
          <w:szCs w:val="22"/>
          <w:rtl/>
        </w:rPr>
      </w:pPr>
      <w:bookmarkStart w:id="0" w:name="_GoBack"/>
      <w:bookmarkEnd w:id="0"/>
    </w:p>
    <w:sectPr w:rsidR="00CF036B" w:rsidRPr="000A5E77" w:rsidSect="00012F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50F" w:rsidRDefault="009B650F" w:rsidP="000E0B04">
      <w:r>
        <w:separator/>
      </w:r>
    </w:p>
  </w:endnote>
  <w:endnote w:type="continuationSeparator" w:id="0">
    <w:p w:rsidR="009B650F" w:rsidRDefault="009B650F" w:rsidP="000E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50F" w:rsidRDefault="009B650F" w:rsidP="000E0B04">
      <w:r>
        <w:separator/>
      </w:r>
    </w:p>
  </w:footnote>
  <w:footnote w:type="continuationSeparator" w:id="0">
    <w:p w:rsidR="009B650F" w:rsidRDefault="009B650F" w:rsidP="000E0B04">
      <w:r>
        <w:continuationSeparator/>
      </w:r>
    </w:p>
  </w:footnote>
  <w:footnote w:id="1">
    <w:p w:rsidR="00624B59" w:rsidRDefault="00624B59" w:rsidP="00401DF9">
      <w:pPr>
        <w:pStyle w:val="a4"/>
        <w:jc w:val="both"/>
        <w:rPr>
          <w:rFonts w:hint="cs"/>
        </w:rPr>
      </w:pPr>
      <w:r>
        <w:rPr>
          <w:rStyle w:val="a6"/>
        </w:rPr>
        <w:footnoteRef/>
      </w:r>
      <w:r>
        <w:rPr>
          <w:rtl/>
        </w:rPr>
        <w:t xml:space="preserve"> </w:t>
      </w:r>
      <w:r>
        <w:rPr>
          <w:rFonts w:hint="cs"/>
          <w:rtl/>
        </w:rPr>
        <w:t xml:space="preserve">אני מניח שזה מכונה "העיקרון </w:t>
      </w:r>
      <w:proofErr w:type="spellStart"/>
      <w:r>
        <w:rPr>
          <w:rFonts w:hint="cs"/>
          <w:rtl/>
        </w:rPr>
        <w:t>הקופרניקני</w:t>
      </w:r>
      <w:proofErr w:type="spellEnd"/>
      <w:r>
        <w:rPr>
          <w:rFonts w:hint="cs"/>
          <w:rtl/>
        </w:rPr>
        <w:t xml:space="preserve">" מפני </w:t>
      </w:r>
      <w:proofErr w:type="spellStart"/>
      <w:r>
        <w:rPr>
          <w:rFonts w:hint="cs"/>
          <w:rtl/>
        </w:rPr>
        <w:t>שקופרניקוס</w:t>
      </w:r>
      <w:proofErr w:type="spellEnd"/>
      <w:r>
        <w:rPr>
          <w:rFonts w:hint="cs"/>
          <w:rtl/>
        </w:rPr>
        <w:t xml:space="preserve"> לימד אותנו שאנחנו מסתובבים סביב השמש ולא היא סביבנו. אנחנו לא מיוחדים.</w:t>
      </w:r>
    </w:p>
  </w:footnote>
  <w:footnote w:id="2">
    <w:p w:rsidR="00624B59" w:rsidRDefault="00624B59" w:rsidP="00401DF9">
      <w:pPr>
        <w:pStyle w:val="a4"/>
        <w:jc w:val="both"/>
        <w:rPr>
          <w:rFonts w:hint="cs"/>
        </w:rPr>
      </w:pPr>
      <w:r>
        <w:rPr>
          <w:rStyle w:val="a6"/>
        </w:rPr>
        <w:footnoteRef/>
      </w:r>
      <w:r>
        <w:rPr>
          <w:rtl/>
        </w:rPr>
        <w:t xml:space="preserve"> </w:t>
      </w:r>
      <w:r>
        <w:rPr>
          <w:rFonts w:hint="cs"/>
          <w:rtl/>
        </w:rPr>
        <w:t>2.5% זה 1/40.</w:t>
      </w:r>
    </w:p>
  </w:footnote>
  <w:footnote w:id="3">
    <w:p w:rsidR="00624B59" w:rsidRDefault="00624B59" w:rsidP="00401DF9">
      <w:pPr>
        <w:pStyle w:val="a4"/>
        <w:jc w:val="both"/>
        <w:rPr>
          <w:rFonts w:hint="cs"/>
          <w:rtl/>
        </w:rPr>
      </w:pPr>
      <w:r>
        <w:rPr>
          <w:rStyle w:val="a6"/>
        </w:rPr>
        <w:footnoteRef/>
      </w:r>
      <w:r>
        <w:rPr>
          <w:rtl/>
        </w:rPr>
        <w:t xml:space="preserve"> </w:t>
      </w:r>
      <w:r>
        <w:rPr>
          <w:rFonts w:hint="cs"/>
          <w:rtl/>
        </w:rPr>
        <w:t xml:space="preserve">סיפור ידוע יותר הוא כמובן על ממציא משחק השחמט. </w:t>
      </w:r>
      <w:proofErr w:type="spellStart"/>
      <w:r>
        <w:rPr>
          <w:rFonts w:hint="cs"/>
          <w:rtl/>
        </w:rPr>
        <w:t>השאח</w:t>
      </w:r>
      <w:proofErr w:type="spellEnd"/>
      <w:r>
        <w:rPr>
          <w:rFonts w:hint="cs"/>
          <w:rtl/>
        </w:rPr>
        <w:t xml:space="preserve"> הפרסי הציע לו פרס כבקשתו כהוקרה על המצאת המשחק, והוא ביקש לוח שחמט (8</w:t>
      </w:r>
      <w:r>
        <w:rPr>
          <w:rFonts w:hint="cs"/>
        </w:rPr>
        <w:t>X</w:t>
      </w:r>
      <w:r>
        <w:rPr>
          <w:rFonts w:hint="cs"/>
          <w:rtl/>
        </w:rPr>
        <w:t xml:space="preserve">8 משבצות), שבמשבצת הראשונה שלו יש גרגר חיטה, בשנייה שניים בשלישית ארבעה וכן הלאה על כל משבצות הלוח (64 משבצות). בכל פרס לא היו מספיק גרגרי חיטה כדי למלא את בקשתו. ראו </w:t>
      </w:r>
      <w:hyperlink r:id="rId1" w:history="1">
        <w:r w:rsidRPr="00A977E4">
          <w:rPr>
            <w:rStyle w:val="Hyperlink"/>
            <w:rFonts w:cs="David" w:hint="cs"/>
            <w:rtl/>
          </w:rPr>
          <w:t>כאן</w:t>
        </w:r>
      </w:hyperlink>
      <w:r>
        <w:rPr>
          <w:rFonts w:hint="cs"/>
          <w:rtl/>
        </w:rPr>
        <w:t xml:space="preserve"> הסברים מאוירים לסיפור הזה ולתהליכים </w:t>
      </w:r>
      <w:proofErr w:type="spellStart"/>
      <w:r>
        <w:rPr>
          <w:rFonts w:hint="cs"/>
          <w:rtl/>
        </w:rPr>
        <w:t>אקספוננציאליים</w:t>
      </w:r>
      <w:proofErr w:type="spellEnd"/>
      <w:r>
        <w:rPr>
          <w:rFonts w:hint="cs"/>
          <w:rtl/>
        </w:rPr>
        <w:t xml:space="preserve">.  </w:t>
      </w:r>
    </w:p>
  </w:footnote>
  <w:footnote w:id="4">
    <w:p w:rsidR="00624B59" w:rsidRDefault="00624B59" w:rsidP="00401DF9">
      <w:pPr>
        <w:pStyle w:val="a4"/>
        <w:jc w:val="both"/>
        <w:rPr>
          <w:rFonts w:hint="cs"/>
          <w:rtl/>
        </w:rPr>
      </w:pPr>
      <w:r>
        <w:rPr>
          <w:rStyle w:val="a6"/>
        </w:rPr>
        <w:footnoteRef/>
      </w:r>
      <w:r>
        <w:rPr>
          <w:rtl/>
        </w:rPr>
        <w:t xml:space="preserve"> </w:t>
      </w:r>
      <w:r>
        <w:rPr>
          <w:rFonts w:hint="cs"/>
          <w:rtl/>
        </w:rPr>
        <w:t>שיעורי בית לקוראים: נסו להעלות ביקורות על טיעונו של ביבי שהובא בתחילת הטור.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6C81"/>
    <w:multiLevelType w:val="multilevel"/>
    <w:tmpl w:val="B7129D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010F30"/>
    <w:multiLevelType w:val="hybridMultilevel"/>
    <w:tmpl w:val="2B34E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8B7C60"/>
    <w:multiLevelType w:val="hybridMultilevel"/>
    <w:tmpl w:val="A26A6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042248"/>
    <w:multiLevelType w:val="hybridMultilevel"/>
    <w:tmpl w:val="159419DE"/>
    <w:lvl w:ilvl="0" w:tplc="D15C3C0A">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03"/>
    <w:rsid w:val="0000471C"/>
    <w:rsid w:val="00012818"/>
    <w:rsid w:val="00012FD9"/>
    <w:rsid w:val="00014BA3"/>
    <w:rsid w:val="00015D93"/>
    <w:rsid w:val="00025238"/>
    <w:rsid w:val="0002664C"/>
    <w:rsid w:val="000370B1"/>
    <w:rsid w:val="000660AD"/>
    <w:rsid w:val="00072ED4"/>
    <w:rsid w:val="0008734D"/>
    <w:rsid w:val="000A13C9"/>
    <w:rsid w:val="000A5E77"/>
    <w:rsid w:val="000B7DDE"/>
    <w:rsid w:val="000C5FA8"/>
    <w:rsid w:val="000D7A16"/>
    <w:rsid w:val="000E0193"/>
    <w:rsid w:val="000E0B04"/>
    <w:rsid w:val="0010778C"/>
    <w:rsid w:val="00107C2B"/>
    <w:rsid w:val="00114E6C"/>
    <w:rsid w:val="00117F7C"/>
    <w:rsid w:val="00120F44"/>
    <w:rsid w:val="001266AC"/>
    <w:rsid w:val="00146908"/>
    <w:rsid w:val="00153185"/>
    <w:rsid w:val="0016566C"/>
    <w:rsid w:val="001A330A"/>
    <w:rsid w:val="001A3BDE"/>
    <w:rsid w:val="001B5F1C"/>
    <w:rsid w:val="001E3110"/>
    <w:rsid w:val="001E6B7B"/>
    <w:rsid w:val="001F0218"/>
    <w:rsid w:val="001F5975"/>
    <w:rsid w:val="00205AF2"/>
    <w:rsid w:val="0022142C"/>
    <w:rsid w:val="00226559"/>
    <w:rsid w:val="00246DBF"/>
    <w:rsid w:val="0026729B"/>
    <w:rsid w:val="002914D4"/>
    <w:rsid w:val="002A1F97"/>
    <w:rsid w:val="002A722F"/>
    <w:rsid w:val="002C5507"/>
    <w:rsid w:val="002D1ABD"/>
    <w:rsid w:val="002D3B17"/>
    <w:rsid w:val="002F0379"/>
    <w:rsid w:val="002F261A"/>
    <w:rsid w:val="002F30EA"/>
    <w:rsid w:val="002F703F"/>
    <w:rsid w:val="00303F92"/>
    <w:rsid w:val="00303FD1"/>
    <w:rsid w:val="003170A1"/>
    <w:rsid w:val="003332F2"/>
    <w:rsid w:val="00335A32"/>
    <w:rsid w:val="00342874"/>
    <w:rsid w:val="003501FB"/>
    <w:rsid w:val="00360A40"/>
    <w:rsid w:val="003745BF"/>
    <w:rsid w:val="003775C0"/>
    <w:rsid w:val="003926FF"/>
    <w:rsid w:val="003A66CB"/>
    <w:rsid w:val="003C572A"/>
    <w:rsid w:val="003D53D4"/>
    <w:rsid w:val="003F17B6"/>
    <w:rsid w:val="00401DF9"/>
    <w:rsid w:val="00432150"/>
    <w:rsid w:val="0043297F"/>
    <w:rsid w:val="00432D7E"/>
    <w:rsid w:val="00442856"/>
    <w:rsid w:val="00454D7E"/>
    <w:rsid w:val="00460EB9"/>
    <w:rsid w:val="00470890"/>
    <w:rsid w:val="00480704"/>
    <w:rsid w:val="004854A3"/>
    <w:rsid w:val="00493832"/>
    <w:rsid w:val="004A2E87"/>
    <w:rsid w:val="004B2370"/>
    <w:rsid w:val="004B514C"/>
    <w:rsid w:val="004B72F4"/>
    <w:rsid w:val="004C2DA0"/>
    <w:rsid w:val="004D0527"/>
    <w:rsid w:val="004F6C2E"/>
    <w:rsid w:val="005007AC"/>
    <w:rsid w:val="00500C64"/>
    <w:rsid w:val="00506F51"/>
    <w:rsid w:val="005106A7"/>
    <w:rsid w:val="00514D57"/>
    <w:rsid w:val="0051602E"/>
    <w:rsid w:val="00517C88"/>
    <w:rsid w:val="00573AFD"/>
    <w:rsid w:val="00574DD8"/>
    <w:rsid w:val="0058454E"/>
    <w:rsid w:val="005866E7"/>
    <w:rsid w:val="005A1147"/>
    <w:rsid w:val="005B05CB"/>
    <w:rsid w:val="005B62EB"/>
    <w:rsid w:val="005B740F"/>
    <w:rsid w:val="005C0C16"/>
    <w:rsid w:val="005D1BBA"/>
    <w:rsid w:val="005E4472"/>
    <w:rsid w:val="005E63B8"/>
    <w:rsid w:val="005E7EAD"/>
    <w:rsid w:val="005F0F81"/>
    <w:rsid w:val="0060644C"/>
    <w:rsid w:val="00615B81"/>
    <w:rsid w:val="00616493"/>
    <w:rsid w:val="006203E3"/>
    <w:rsid w:val="00624B59"/>
    <w:rsid w:val="0064328F"/>
    <w:rsid w:val="00660A0F"/>
    <w:rsid w:val="00660D77"/>
    <w:rsid w:val="006643F1"/>
    <w:rsid w:val="006A0641"/>
    <w:rsid w:val="006C6855"/>
    <w:rsid w:val="006D4682"/>
    <w:rsid w:val="006D6A2D"/>
    <w:rsid w:val="006F335B"/>
    <w:rsid w:val="00724A65"/>
    <w:rsid w:val="0074274C"/>
    <w:rsid w:val="00751C36"/>
    <w:rsid w:val="00755FA3"/>
    <w:rsid w:val="00794BAB"/>
    <w:rsid w:val="007950A1"/>
    <w:rsid w:val="00795C32"/>
    <w:rsid w:val="007A5D81"/>
    <w:rsid w:val="007B577E"/>
    <w:rsid w:val="007C678F"/>
    <w:rsid w:val="007D0CA8"/>
    <w:rsid w:val="007F63F6"/>
    <w:rsid w:val="00824B46"/>
    <w:rsid w:val="00843476"/>
    <w:rsid w:val="00844DFA"/>
    <w:rsid w:val="00852C8A"/>
    <w:rsid w:val="00857FBA"/>
    <w:rsid w:val="00887CA6"/>
    <w:rsid w:val="00894048"/>
    <w:rsid w:val="008C2153"/>
    <w:rsid w:val="009171AB"/>
    <w:rsid w:val="0092209A"/>
    <w:rsid w:val="009311C6"/>
    <w:rsid w:val="009430D9"/>
    <w:rsid w:val="00945406"/>
    <w:rsid w:val="00975FE3"/>
    <w:rsid w:val="0098320E"/>
    <w:rsid w:val="009935C4"/>
    <w:rsid w:val="009973CF"/>
    <w:rsid w:val="009B5BF6"/>
    <w:rsid w:val="009B650F"/>
    <w:rsid w:val="009C39B6"/>
    <w:rsid w:val="009C5675"/>
    <w:rsid w:val="009C74F5"/>
    <w:rsid w:val="00A116F5"/>
    <w:rsid w:val="00A20290"/>
    <w:rsid w:val="00A42E3C"/>
    <w:rsid w:val="00A657E3"/>
    <w:rsid w:val="00A66DD6"/>
    <w:rsid w:val="00A838A9"/>
    <w:rsid w:val="00A84A64"/>
    <w:rsid w:val="00A93FFE"/>
    <w:rsid w:val="00A9637E"/>
    <w:rsid w:val="00A977E4"/>
    <w:rsid w:val="00AA20CD"/>
    <w:rsid w:val="00AA5666"/>
    <w:rsid w:val="00AA673A"/>
    <w:rsid w:val="00AB2618"/>
    <w:rsid w:val="00AB3ABD"/>
    <w:rsid w:val="00AC5840"/>
    <w:rsid w:val="00AC78E6"/>
    <w:rsid w:val="00AC7D4C"/>
    <w:rsid w:val="00AD1A6B"/>
    <w:rsid w:val="00AD2EA9"/>
    <w:rsid w:val="00AD67CB"/>
    <w:rsid w:val="00AF6098"/>
    <w:rsid w:val="00B166C7"/>
    <w:rsid w:val="00B2121B"/>
    <w:rsid w:val="00B47935"/>
    <w:rsid w:val="00B51BA6"/>
    <w:rsid w:val="00B55E55"/>
    <w:rsid w:val="00B576D5"/>
    <w:rsid w:val="00B616C7"/>
    <w:rsid w:val="00B7010C"/>
    <w:rsid w:val="00B82B4E"/>
    <w:rsid w:val="00B86A8C"/>
    <w:rsid w:val="00B91BF0"/>
    <w:rsid w:val="00B9232F"/>
    <w:rsid w:val="00B96D1B"/>
    <w:rsid w:val="00BB6BB2"/>
    <w:rsid w:val="00BD672A"/>
    <w:rsid w:val="00BD720B"/>
    <w:rsid w:val="00BE778A"/>
    <w:rsid w:val="00BF7109"/>
    <w:rsid w:val="00C02774"/>
    <w:rsid w:val="00C20977"/>
    <w:rsid w:val="00C2539A"/>
    <w:rsid w:val="00C33DC3"/>
    <w:rsid w:val="00C3596D"/>
    <w:rsid w:val="00C35EFF"/>
    <w:rsid w:val="00C51603"/>
    <w:rsid w:val="00C575A8"/>
    <w:rsid w:val="00C67911"/>
    <w:rsid w:val="00C7697C"/>
    <w:rsid w:val="00C94E3B"/>
    <w:rsid w:val="00CA09A7"/>
    <w:rsid w:val="00CA4E9E"/>
    <w:rsid w:val="00CA5BA3"/>
    <w:rsid w:val="00CB34ED"/>
    <w:rsid w:val="00CB720B"/>
    <w:rsid w:val="00CD09B0"/>
    <w:rsid w:val="00CD654A"/>
    <w:rsid w:val="00CE57DC"/>
    <w:rsid w:val="00CF036B"/>
    <w:rsid w:val="00CF7284"/>
    <w:rsid w:val="00CF7606"/>
    <w:rsid w:val="00D133F1"/>
    <w:rsid w:val="00D21FF7"/>
    <w:rsid w:val="00D504C7"/>
    <w:rsid w:val="00D50B22"/>
    <w:rsid w:val="00D54DF8"/>
    <w:rsid w:val="00D55AA9"/>
    <w:rsid w:val="00D56EAB"/>
    <w:rsid w:val="00D82BBB"/>
    <w:rsid w:val="00D95DA4"/>
    <w:rsid w:val="00DB6AEF"/>
    <w:rsid w:val="00DC60AA"/>
    <w:rsid w:val="00DE5393"/>
    <w:rsid w:val="00DF1DCD"/>
    <w:rsid w:val="00DF381F"/>
    <w:rsid w:val="00E00907"/>
    <w:rsid w:val="00E034A0"/>
    <w:rsid w:val="00E15484"/>
    <w:rsid w:val="00E30B68"/>
    <w:rsid w:val="00E30CA8"/>
    <w:rsid w:val="00E350F9"/>
    <w:rsid w:val="00E35D1B"/>
    <w:rsid w:val="00E419DE"/>
    <w:rsid w:val="00E53C9C"/>
    <w:rsid w:val="00E56DC6"/>
    <w:rsid w:val="00E62FC2"/>
    <w:rsid w:val="00E7725F"/>
    <w:rsid w:val="00E81C47"/>
    <w:rsid w:val="00E90757"/>
    <w:rsid w:val="00E94DE6"/>
    <w:rsid w:val="00E953D7"/>
    <w:rsid w:val="00EC09F7"/>
    <w:rsid w:val="00EC5833"/>
    <w:rsid w:val="00EF39C7"/>
    <w:rsid w:val="00F2342E"/>
    <w:rsid w:val="00F5118C"/>
    <w:rsid w:val="00F638F1"/>
    <w:rsid w:val="00F76237"/>
    <w:rsid w:val="00F80727"/>
    <w:rsid w:val="00F811DA"/>
    <w:rsid w:val="00F82E95"/>
    <w:rsid w:val="00F9240E"/>
    <w:rsid w:val="00F929B1"/>
    <w:rsid w:val="00F93782"/>
    <w:rsid w:val="00FB29BF"/>
    <w:rsid w:val="00FC3190"/>
    <w:rsid w:val="00FD6273"/>
    <w:rsid w:val="00FD6333"/>
    <w:rsid w:val="00FF333A"/>
    <w:rsid w:val="00FF43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9AF44-7C6A-4788-AF87-46C0AEBE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603"/>
    <w:pPr>
      <w:bidi/>
      <w:spacing w:after="0" w:line="240" w:lineRule="auto"/>
      <w:jc w:val="center"/>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51603"/>
    <w:rPr>
      <w:rFonts w:cs="Times New Roman"/>
      <w:color w:val="0563C1"/>
      <w:u w:val="single"/>
    </w:rPr>
  </w:style>
  <w:style w:type="table" w:styleId="a3">
    <w:name w:val="Table Grid"/>
    <w:basedOn w:val="a1"/>
    <w:uiPriority w:val="39"/>
    <w:rsid w:val="00C516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0E0B04"/>
    <w:rPr>
      <w:sz w:val="20"/>
      <w:szCs w:val="20"/>
    </w:rPr>
  </w:style>
  <w:style w:type="character" w:customStyle="1" w:styleId="a5">
    <w:name w:val="טקסט הערת שוליים תו"/>
    <w:basedOn w:val="a0"/>
    <w:link w:val="a4"/>
    <w:uiPriority w:val="99"/>
    <w:semiHidden/>
    <w:rsid w:val="000E0B04"/>
    <w:rPr>
      <w:rFonts w:ascii="Times New Roman" w:eastAsia="Times New Roman" w:hAnsi="Times New Roman" w:cs="David"/>
      <w:sz w:val="20"/>
      <w:szCs w:val="20"/>
    </w:rPr>
  </w:style>
  <w:style w:type="character" w:styleId="a6">
    <w:name w:val="footnote reference"/>
    <w:basedOn w:val="a0"/>
    <w:uiPriority w:val="99"/>
    <w:semiHidden/>
    <w:unhideWhenUsed/>
    <w:rsid w:val="000E0B04"/>
    <w:rPr>
      <w:vertAlign w:val="superscript"/>
    </w:rPr>
  </w:style>
  <w:style w:type="character" w:styleId="a7">
    <w:name w:val="Strong"/>
    <w:basedOn w:val="a0"/>
    <w:uiPriority w:val="22"/>
    <w:qFormat/>
    <w:rsid w:val="00107C2B"/>
    <w:rPr>
      <w:b/>
      <w:bCs/>
    </w:rPr>
  </w:style>
  <w:style w:type="paragraph" w:styleId="NormalWeb">
    <w:name w:val="Normal (Web)"/>
    <w:basedOn w:val="a"/>
    <w:uiPriority w:val="99"/>
    <w:semiHidden/>
    <w:unhideWhenUsed/>
    <w:rsid w:val="00107C2B"/>
    <w:pPr>
      <w:bidi w:val="0"/>
      <w:spacing w:before="100" w:beforeAutospacing="1" w:after="100" w:afterAutospacing="1"/>
      <w:jc w:val="left"/>
    </w:pPr>
    <w:rPr>
      <w:rFonts w:cs="Times New Roman"/>
    </w:rPr>
  </w:style>
  <w:style w:type="character" w:styleId="FollowedHyperlink">
    <w:name w:val="FollowedHyperlink"/>
    <w:basedOn w:val="a0"/>
    <w:uiPriority w:val="99"/>
    <w:semiHidden/>
    <w:unhideWhenUsed/>
    <w:rsid w:val="00D54DF8"/>
    <w:rPr>
      <w:color w:val="954F72" w:themeColor="followedHyperlink"/>
      <w:u w:val="single"/>
    </w:rPr>
  </w:style>
  <w:style w:type="paragraph" w:styleId="a8">
    <w:name w:val="List Paragraph"/>
    <w:basedOn w:val="a"/>
    <w:uiPriority w:val="34"/>
    <w:qFormat/>
    <w:rsid w:val="00EC5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591135">
      <w:bodyDiv w:val="1"/>
      <w:marLeft w:val="0"/>
      <w:marRight w:val="0"/>
      <w:marTop w:val="0"/>
      <w:marBottom w:val="0"/>
      <w:divBdr>
        <w:top w:val="none" w:sz="0" w:space="0" w:color="auto"/>
        <w:left w:val="none" w:sz="0" w:space="0" w:color="auto"/>
        <w:bottom w:val="none" w:sz="0" w:space="0" w:color="auto"/>
        <w:right w:val="none" w:sz="0" w:space="0" w:color="auto"/>
      </w:divBdr>
      <w:divsChild>
        <w:div w:id="1578133173">
          <w:marLeft w:val="0"/>
          <w:marRight w:val="0"/>
          <w:marTop w:val="0"/>
          <w:marBottom w:val="0"/>
          <w:divBdr>
            <w:top w:val="none" w:sz="0" w:space="0" w:color="auto"/>
            <w:left w:val="none" w:sz="0" w:space="0" w:color="auto"/>
            <w:bottom w:val="none" w:sz="0" w:space="0" w:color="auto"/>
            <w:right w:val="none" w:sz="0" w:space="0" w:color="auto"/>
          </w:divBdr>
        </w:div>
        <w:div w:id="1598829530">
          <w:marLeft w:val="0"/>
          <w:marRight w:val="0"/>
          <w:marTop w:val="0"/>
          <w:marBottom w:val="0"/>
          <w:divBdr>
            <w:top w:val="none" w:sz="0" w:space="0" w:color="auto"/>
            <w:left w:val="none" w:sz="0" w:space="0" w:color="auto"/>
            <w:bottom w:val="none" w:sz="0" w:space="0" w:color="auto"/>
            <w:right w:val="none" w:sz="0" w:space="0" w:color="auto"/>
          </w:divBdr>
        </w:div>
      </w:divsChild>
    </w:div>
    <w:div w:id="1481312633">
      <w:bodyDiv w:val="1"/>
      <w:marLeft w:val="0"/>
      <w:marRight w:val="0"/>
      <w:marTop w:val="0"/>
      <w:marBottom w:val="0"/>
      <w:divBdr>
        <w:top w:val="none" w:sz="0" w:space="0" w:color="auto"/>
        <w:left w:val="none" w:sz="0" w:space="0" w:color="auto"/>
        <w:bottom w:val="none" w:sz="0" w:space="0" w:color="auto"/>
        <w:right w:val="none" w:sz="0" w:space="0" w:color="auto"/>
      </w:divBdr>
    </w:div>
    <w:div w:id="201760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eka.org.il/item/41893/%D7%90%D7%99%D7%9A-%D7%92%D7%A8%D7%92%D7%A8%D7%99-%D7%90%D7%95%D7%A8%D7%96-%D7%A2%D7%9C-%D7%9C%D7%95%D7%97-%D7%94%D7%A9%D7%97%D7%9E%D7%98-%D7%A8%D7%95%D7%A9%D7%A9%D7%95-%D7%90%D7%AA-%D7%94%D7%9E%D7%9C%D7%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C2321-558D-46F6-A559-54323D45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1539</TotalTime>
  <Pages>5</Pages>
  <Words>2471</Words>
  <Characters>12357</Characters>
  <Application>Microsoft Office Word</Application>
  <DocSecurity>0</DocSecurity>
  <Lines>102</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מיכאל אברהם</dc:creator>
  <cp:keywords/>
  <dc:description/>
  <cp:lastModifiedBy>מיכאל אברהם</cp:lastModifiedBy>
  <cp:revision>18</cp:revision>
  <dcterms:created xsi:type="dcterms:W3CDTF">2022-05-02T05:59:00Z</dcterms:created>
  <dcterms:modified xsi:type="dcterms:W3CDTF">2022-05-06T08:03:00Z</dcterms:modified>
</cp:coreProperties>
</file>