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CCF78" w14:textId="77777777" w:rsidR="00CD2109" w:rsidRPr="000A61A2" w:rsidRDefault="00CD2109" w:rsidP="00D74E6C">
      <w:pPr>
        <w:spacing w:after="0" w:line="276" w:lineRule="auto"/>
        <w:rPr>
          <w:rFonts w:asciiTheme="minorBidi" w:hAnsiTheme="minorBidi"/>
          <w:rtl/>
        </w:rPr>
      </w:pPr>
      <w:r w:rsidRPr="000A61A2">
        <w:rPr>
          <w:rFonts w:asciiTheme="minorBidi" w:hAnsiTheme="minorBidi"/>
          <w:rtl/>
        </w:rPr>
        <w:t>בס"ד</w:t>
      </w:r>
    </w:p>
    <w:p w14:paraId="4B6FFFE4" w14:textId="386CB536" w:rsidR="00CD2109" w:rsidRPr="000A61A2" w:rsidRDefault="00305F21" w:rsidP="00D74E6C">
      <w:pPr>
        <w:spacing w:after="0" w:line="276" w:lineRule="auto"/>
        <w:jc w:val="center"/>
        <w:rPr>
          <w:rFonts w:asciiTheme="minorBidi" w:hAnsiTheme="minorBidi"/>
          <w:b/>
          <w:bCs/>
          <w:sz w:val="36"/>
          <w:szCs w:val="36"/>
          <w:rtl/>
        </w:rPr>
      </w:pPr>
      <w:r>
        <w:rPr>
          <w:rFonts w:asciiTheme="minorBidi" w:hAnsiTheme="minorBidi" w:hint="cs"/>
          <w:b/>
          <w:bCs/>
          <w:sz w:val="36"/>
          <w:szCs w:val="36"/>
          <w:rtl/>
        </w:rPr>
        <w:t>בעיה הלכתית-מתמטית ומשמעויותיה</w:t>
      </w:r>
    </w:p>
    <w:p w14:paraId="22B8AABE" w14:textId="77777777" w:rsidR="00097733" w:rsidRDefault="00097733" w:rsidP="00D74E6C">
      <w:pPr>
        <w:spacing w:after="0" w:line="276" w:lineRule="auto"/>
        <w:jc w:val="both"/>
        <w:rPr>
          <w:rFonts w:asciiTheme="minorBidi" w:hAnsiTheme="minorBidi"/>
          <w:rtl/>
        </w:rPr>
      </w:pPr>
    </w:p>
    <w:p w14:paraId="3D70A87E" w14:textId="670E233C" w:rsidR="00305F21" w:rsidRDefault="00305F21" w:rsidP="00D74E6C">
      <w:pPr>
        <w:spacing w:after="0" w:line="276" w:lineRule="auto"/>
        <w:jc w:val="both"/>
        <w:rPr>
          <w:rFonts w:asciiTheme="minorBidi" w:hAnsiTheme="minorBidi"/>
          <w:rtl/>
        </w:rPr>
      </w:pPr>
      <w:r>
        <w:rPr>
          <w:rFonts w:asciiTheme="minorBidi" w:hAnsiTheme="minorBidi" w:hint="cs"/>
          <w:rtl/>
        </w:rPr>
        <w:t>בטור הקודם עסקתי בשאלה מהי גדלות בתורה. בין היתר, טענתי שדרושה היכרות עם תח</w:t>
      </w:r>
      <w:r w:rsidR="00C55D2B">
        <w:rPr>
          <w:rFonts w:asciiTheme="minorBidi" w:hAnsiTheme="minorBidi" w:hint="cs"/>
          <w:rtl/>
        </w:rPr>
        <w:t>ומי דעת נוספים, והבאתי דוגמאות ו</w:t>
      </w:r>
      <w:r>
        <w:rPr>
          <w:rFonts w:asciiTheme="minorBidi" w:hAnsiTheme="minorBidi" w:hint="cs"/>
          <w:rtl/>
        </w:rPr>
        <w:t xml:space="preserve">השלכות </w:t>
      </w:r>
      <w:r w:rsidR="00C55D2B">
        <w:rPr>
          <w:rFonts w:asciiTheme="minorBidi" w:hAnsiTheme="minorBidi" w:hint="cs"/>
          <w:rtl/>
        </w:rPr>
        <w:t>של ידע כזה על פסיקת הלכה ו</w:t>
      </w:r>
      <w:r w:rsidR="00D844F5">
        <w:rPr>
          <w:rFonts w:asciiTheme="minorBidi" w:hAnsiTheme="minorBidi" w:hint="cs"/>
          <w:rtl/>
        </w:rPr>
        <w:t xml:space="preserve">על </w:t>
      </w:r>
      <w:r>
        <w:rPr>
          <w:rFonts w:asciiTheme="minorBidi" w:hAnsiTheme="minorBidi" w:hint="cs"/>
          <w:rtl/>
        </w:rPr>
        <w:t xml:space="preserve">למדנות. </w:t>
      </w:r>
      <w:r w:rsidR="00C55D2B">
        <w:rPr>
          <w:rFonts w:asciiTheme="minorBidi" w:hAnsiTheme="minorBidi" w:hint="cs"/>
          <w:rtl/>
        </w:rPr>
        <w:t xml:space="preserve">בין היתר, </w:t>
      </w:r>
      <w:r>
        <w:rPr>
          <w:rFonts w:asciiTheme="minorBidi" w:hAnsiTheme="minorBidi" w:hint="cs"/>
          <w:rtl/>
        </w:rPr>
        <w:t xml:space="preserve">חשבתי להביא שם כדוגמה בעיה מתמטית ממסכת מקוואות </w:t>
      </w:r>
      <w:r w:rsidR="000B3F50">
        <w:rPr>
          <w:rFonts w:asciiTheme="minorBidi" w:hAnsiTheme="minorBidi" w:hint="cs"/>
          <w:rtl/>
        </w:rPr>
        <w:t>שעסקתי בה פעם</w:t>
      </w:r>
      <w:r>
        <w:rPr>
          <w:rFonts w:asciiTheme="minorBidi" w:hAnsiTheme="minorBidi" w:hint="cs"/>
          <w:rtl/>
        </w:rPr>
        <w:t xml:space="preserve">, אבל הבנתי שזו דוגמה לא מוצלחת. </w:t>
      </w:r>
      <w:r w:rsidR="00C55D2B">
        <w:rPr>
          <w:rFonts w:asciiTheme="minorBidi" w:hAnsiTheme="minorBidi" w:hint="cs"/>
          <w:rtl/>
        </w:rPr>
        <w:t>הסיבה לכך היא ש</w:t>
      </w:r>
      <w:r>
        <w:rPr>
          <w:rFonts w:asciiTheme="minorBidi" w:hAnsiTheme="minorBidi" w:hint="cs"/>
          <w:rtl/>
        </w:rPr>
        <w:t>א</w:t>
      </w:r>
      <w:r w:rsidR="00C55D2B">
        <w:rPr>
          <w:rFonts w:asciiTheme="minorBidi" w:hAnsiTheme="minorBidi" w:hint="cs"/>
          <w:rtl/>
        </w:rPr>
        <w:t>י</w:t>
      </w:r>
      <w:r>
        <w:rPr>
          <w:rFonts w:asciiTheme="minorBidi" w:hAnsiTheme="minorBidi" w:hint="cs"/>
          <w:rtl/>
        </w:rPr>
        <w:t xml:space="preserve">ני חושב שפוסק או למדן חייב להיות מתמטיקאי, ובבעיות מהסוג הזה </w:t>
      </w:r>
      <w:r w:rsidR="00C55D2B">
        <w:rPr>
          <w:rFonts w:asciiTheme="minorBidi" w:hAnsiTheme="minorBidi" w:hint="cs"/>
          <w:rtl/>
        </w:rPr>
        <w:t xml:space="preserve">נדרש ידע </w:t>
      </w:r>
      <w:r w:rsidR="00D844F5">
        <w:rPr>
          <w:rFonts w:asciiTheme="minorBidi" w:hAnsiTheme="minorBidi" w:hint="cs"/>
          <w:rtl/>
        </w:rPr>
        <w:t xml:space="preserve">מקצועי </w:t>
      </w:r>
      <w:r w:rsidR="00C55D2B">
        <w:rPr>
          <w:rFonts w:asciiTheme="minorBidi" w:hAnsiTheme="minorBidi" w:hint="cs"/>
          <w:rtl/>
        </w:rPr>
        <w:t>ספציפי ולא הבנה כללית</w:t>
      </w:r>
      <w:r w:rsidR="00D844F5">
        <w:rPr>
          <w:rFonts w:asciiTheme="minorBidi" w:hAnsiTheme="minorBidi" w:hint="cs"/>
          <w:rtl/>
        </w:rPr>
        <w:t xml:space="preserve">. </w:t>
      </w:r>
      <w:r w:rsidR="00C55D2B">
        <w:rPr>
          <w:rFonts w:asciiTheme="minorBidi" w:hAnsiTheme="minorBidi" w:hint="cs"/>
          <w:rtl/>
        </w:rPr>
        <w:t>ב</w:t>
      </w:r>
      <w:r w:rsidR="00D844F5">
        <w:rPr>
          <w:rFonts w:asciiTheme="minorBidi" w:hAnsiTheme="minorBidi" w:hint="cs"/>
          <w:rtl/>
        </w:rPr>
        <w:t>ס</w:t>
      </w:r>
      <w:r w:rsidR="00C55D2B">
        <w:rPr>
          <w:rFonts w:asciiTheme="minorBidi" w:hAnsiTheme="minorBidi" w:hint="cs"/>
          <w:rtl/>
        </w:rPr>
        <w:t xml:space="preserve">ך </w:t>
      </w:r>
      <w:proofErr w:type="spellStart"/>
      <w:r w:rsidR="00C55D2B">
        <w:rPr>
          <w:rFonts w:asciiTheme="minorBidi" w:hAnsiTheme="minorBidi" w:hint="cs"/>
          <w:rtl/>
        </w:rPr>
        <w:t>הכל</w:t>
      </w:r>
      <w:proofErr w:type="spellEnd"/>
      <w:r w:rsidR="00C55D2B">
        <w:rPr>
          <w:rFonts w:asciiTheme="minorBidi" w:hAnsiTheme="minorBidi" w:hint="cs"/>
          <w:rtl/>
        </w:rPr>
        <w:t xml:space="preserve"> נראה די ברור</w:t>
      </w:r>
      <w:r>
        <w:rPr>
          <w:rFonts w:asciiTheme="minorBidi" w:hAnsiTheme="minorBidi" w:hint="cs"/>
          <w:rtl/>
        </w:rPr>
        <w:t xml:space="preserve"> ש</w:t>
      </w:r>
      <w:r w:rsidR="00C55D2B">
        <w:rPr>
          <w:rFonts w:asciiTheme="minorBidi" w:hAnsiTheme="minorBidi" w:hint="cs"/>
          <w:rtl/>
        </w:rPr>
        <w:t xml:space="preserve">בבעיות כאלה </w:t>
      </w:r>
      <w:r>
        <w:rPr>
          <w:rFonts w:asciiTheme="minorBidi" w:hAnsiTheme="minorBidi" w:hint="cs"/>
          <w:rtl/>
        </w:rPr>
        <w:t xml:space="preserve">כדאי להתייעץ עם מתמטיקאי או פיזיקאי (אם כי אני </w:t>
      </w:r>
      <w:r w:rsidR="00C55D2B">
        <w:rPr>
          <w:rFonts w:asciiTheme="minorBidi" w:hAnsiTheme="minorBidi" w:hint="cs"/>
          <w:rtl/>
        </w:rPr>
        <w:t xml:space="preserve">בספק האם </w:t>
      </w:r>
      <w:r>
        <w:rPr>
          <w:rFonts w:asciiTheme="minorBidi" w:hAnsiTheme="minorBidi" w:hint="cs"/>
          <w:rtl/>
        </w:rPr>
        <w:t>פוסקים יעשו זאת</w:t>
      </w:r>
      <w:r w:rsidR="00D844F5">
        <w:rPr>
          <w:rFonts w:asciiTheme="minorBidi" w:hAnsiTheme="minorBidi" w:hint="cs"/>
          <w:rtl/>
        </w:rPr>
        <w:t xml:space="preserve"> בפועל</w:t>
      </w:r>
      <w:r>
        <w:rPr>
          <w:rFonts w:asciiTheme="minorBidi" w:hAnsiTheme="minorBidi" w:hint="cs"/>
          <w:rtl/>
        </w:rPr>
        <w:t>. ראו על כך עוד בהמשך הטור).</w:t>
      </w:r>
    </w:p>
    <w:p w14:paraId="6AC70847" w14:textId="77777777" w:rsidR="00305F21" w:rsidRPr="000A61A2" w:rsidRDefault="00305F21" w:rsidP="00D74E6C">
      <w:pPr>
        <w:spacing w:after="0" w:line="276" w:lineRule="auto"/>
        <w:jc w:val="both"/>
        <w:rPr>
          <w:rFonts w:asciiTheme="minorBidi" w:hAnsiTheme="minorBidi"/>
          <w:rtl/>
        </w:rPr>
      </w:pPr>
    </w:p>
    <w:p w14:paraId="34A5EB44" w14:textId="281F10A9" w:rsidR="00305F21" w:rsidRPr="000A61A2" w:rsidRDefault="00C55D2B" w:rsidP="00D74E6C">
      <w:pPr>
        <w:spacing w:after="0" w:line="276" w:lineRule="auto"/>
        <w:jc w:val="both"/>
        <w:rPr>
          <w:rFonts w:asciiTheme="minorBidi" w:hAnsiTheme="minorBidi"/>
          <w:b/>
          <w:bCs/>
          <w:rtl/>
        </w:rPr>
      </w:pPr>
      <w:r>
        <w:rPr>
          <w:rFonts w:asciiTheme="minorBidi" w:hAnsiTheme="minorBidi" w:hint="cs"/>
          <w:b/>
          <w:bCs/>
          <w:rtl/>
        </w:rPr>
        <w:t>בור שאובים שנכנסת לתוכו אמת מים</w:t>
      </w:r>
    </w:p>
    <w:p w14:paraId="5C3F5982" w14:textId="246AAFF2" w:rsidR="00305F21" w:rsidRPr="000A61A2" w:rsidRDefault="00305F21" w:rsidP="00D74E6C">
      <w:pPr>
        <w:spacing w:after="0" w:line="276" w:lineRule="auto"/>
        <w:jc w:val="both"/>
        <w:rPr>
          <w:rFonts w:asciiTheme="minorBidi" w:hAnsiTheme="minorBidi"/>
          <w:rtl/>
        </w:rPr>
      </w:pPr>
      <w:r w:rsidRPr="000A61A2">
        <w:rPr>
          <w:rFonts w:asciiTheme="minorBidi" w:hAnsiTheme="minorBidi"/>
          <w:rtl/>
        </w:rPr>
        <w:t xml:space="preserve">לפני שנים רבות בא אליי אדם שעשה דוקטורט </w:t>
      </w:r>
      <w:r w:rsidR="00D844F5">
        <w:rPr>
          <w:rFonts w:asciiTheme="minorBidi" w:hAnsiTheme="minorBidi" w:hint="cs"/>
          <w:rtl/>
        </w:rPr>
        <w:t xml:space="preserve">בטכניון </w:t>
      </w:r>
      <w:r w:rsidRPr="000A61A2">
        <w:rPr>
          <w:rFonts w:asciiTheme="minorBidi" w:hAnsiTheme="minorBidi"/>
          <w:rtl/>
        </w:rPr>
        <w:t>ב</w:t>
      </w:r>
      <w:r>
        <w:rPr>
          <w:rFonts w:asciiTheme="minorBidi" w:hAnsiTheme="minorBidi" w:hint="cs"/>
          <w:rtl/>
        </w:rPr>
        <w:t xml:space="preserve">נושא </w:t>
      </w:r>
      <w:r w:rsidRPr="000A61A2">
        <w:rPr>
          <w:rFonts w:asciiTheme="minorBidi" w:hAnsiTheme="minorBidi"/>
          <w:rtl/>
        </w:rPr>
        <w:t xml:space="preserve">מתמטיקה והלכה ושאל אם יש לי נושאים וסוגיות הלכתיים שראויים לניתוח מתמטי. </w:t>
      </w:r>
      <w:r w:rsidR="00C55D2B">
        <w:rPr>
          <w:rFonts w:asciiTheme="minorBidi" w:hAnsiTheme="minorBidi" w:hint="cs"/>
          <w:rtl/>
        </w:rPr>
        <w:t xml:space="preserve">בין היתר, </w:t>
      </w:r>
      <w:r w:rsidRPr="000A61A2">
        <w:rPr>
          <w:rFonts w:asciiTheme="minorBidi" w:hAnsiTheme="minorBidi"/>
          <w:rtl/>
        </w:rPr>
        <w:t xml:space="preserve">הצעתי לו לטפל במשנת מקוואות פ"ג מ"ג (העניין הוזכר מהיבט אחר בטור </w:t>
      </w:r>
      <w:hyperlink r:id="rId8" w:history="1">
        <w:r w:rsidRPr="000A61A2">
          <w:rPr>
            <w:rStyle w:val="Hyperlink"/>
            <w:rFonts w:asciiTheme="minorBidi" w:hAnsiTheme="minorBidi"/>
            <w:rtl/>
          </w:rPr>
          <w:t>381</w:t>
        </w:r>
      </w:hyperlink>
      <w:r w:rsidRPr="000A61A2">
        <w:rPr>
          <w:rFonts w:asciiTheme="minorBidi" w:hAnsiTheme="minorBidi"/>
          <w:rtl/>
        </w:rPr>
        <w:t>)</w:t>
      </w:r>
      <w:r>
        <w:rPr>
          <w:rStyle w:val="ae"/>
          <w:rFonts w:asciiTheme="minorBidi" w:hAnsiTheme="minorBidi"/>
          <w:rtl/>
        </w:rPr>
        <w:footnoteReference w:id="1"/>
      </w:r>
      <w:r w:rsidRPr="000A61A2">
        <w:rPr>
          <w:rFonts w:asciiTheme="minorBidi" w:hAnsiTheme="minorBidi"/>
          <w:rtl/>
        </w:rPr>
        <w:t>:</w:t>
      </w:r>
    </w:p>
    <w:p w14:paraId="0559A6D9" w14:textId="77777777" w:rsidR="00305F21" w:rsidRPr="000A61A2" w:rsidRDefault="00305F21" w:rsidP="00D74E6C">
      <w:pPr>
        <w:spacing w:after="0" w:line="276" w:lineRule="auto"/>
        <w:ind w:left="720"/>
        <w:jc w:val="both"/>
        <w:rPr>
          <w:rFonts w:asciiTheme="minorBidi" w:hAnsiTheme="minorBidi"/>
          <w:b/>
          <w:bCs/>
          <w:i/>
          <w:iCs/>
          <w:rtl/>
        </w:rPr>
      </w:pPr>
      <w:r w:rsidRPr="000A61A2">
        <w:rPr>
          <w:rFonts w:asciiTheme="minorBidi" w:hAnsiTheme="minorBidi"/>
          <w:b/>
          <w:bCs/>
          <w:i/>
          <w:iCs/>
          <w:rtl/>
        </w:rPr>
        <w:t xml:space="preserve">בור שהוא מלא מים </w:t>
      </w:r>
      <w:proofErr w:type="spellStart"/>
      <w:r w:rsidRPr="000A61A2">
        <w:rPr>
          <w:rFonts w:asciiTheme="minorBidi" w:hAnsiTheme="minorBidi"/>
          <w:b/>
          <w:bCs/>
          <w:i/>
          <w:iCs/>
          <w:rtl/>
        </w:rPr>
        <w:t>שאובין</w:t>
      </w:r>
      <w:proofErr w:type="spellEnd"/>
      <w:r w:rsidRPr="000A61A2">
        <w:rPr>
          <w:rFonts w:asciiTheme="minorBidi" w:hAnsiTheme="minorBidi"/>
          <w:b/>
          <w:bCs/>
          <w:i/>
          <w:iCs/>
          <w:rtl/>
        </w:rPr>
        <w:t xml:space="preserve"> והאמה נכנסת לו ויוצאה ממנו לעולם הוא </w:t>
      </w:r>
      <w:proofErr w:type="spellStart"/>
      <w:r w:rsidRPr="000A61A2">
        <w:rPr>
          <w:rFonts w:asciiTheme="minorBidi" w:hAnsiTheme="minorBidi"/>
          <w:b/>
          <w:bCs/>
          <w:i/>
          <w:iCs/>
          <w:rtl/>
        </w:rPr>
        <w:t>בפסולו</w:t>
      </w:r>
      <w:proofErr w:type="spellEnd"/>
      <w:r w:rsidRPr="000A61A2">
        <w:rPr>
          <w:rFonts w:asciiTheme="minorBidi" w:hAnsiTheme="minorBidi"/>
          <w:b/>
          <w:bCs/>
          <w:i/>
          <w:iCs/>
          <w:rtl/>
        </w:rPr>
        <w:t xml:space="preserve"> עד שיתחשב שלא נשתייר מן הראשונים שלשה </w:t>
      </w:r>
      <w:proofErr w:type="spellStart"/>
      <w:r w:rsidRPr="000A61A2">
        <w:rPr>
          <w:rFonts w:asciiTheme="minorBidi" w:hAnsiTheme="minorBidi"/>
          <w:b/>
          <w:bCs/>
          <w:i/>
          <w:iCs/>
          <w:rtl/>
        </w:rPr>
        <w:t>לוגין</w:t>
      </w:r>
      <w:proofErr w:type="spellEnd"/>
      <w:r w:rsidRPr="000A61A2">
        <w:rPr>
          <w:rFonts w:asciiTheme="minorBidi" w:hAnsiTheme="minorBidi"/>
          <w:b/>
          <w:bCs/>
          <w:i/>
          <w:iCs/>
          <w:rtl/>
        </w:rPr>
        <w:t>.</w:t>
      </w:r>
    </w:p>
    <w:p w14:paraId="2D12A1B0" w14:textId="46157D97" w:rsidR="00C55D2B" w:rsidRDefault="00305F21" w:rsidP="00D74E6C">
      <w:pPr>
        <w:spacing w:after="0" w:line="276" w:lineRule="auto"/>
        <w:jc w:val="both"/>
        <w:rPr>
          <w:rFonts w:asciiTheme="minorBidi" w:hAnsiTheme="minorBidi"/>
          <w:rtl/>
        </w:rPr>
      </w:pPr>
      <w:r w:rsidRPr="000A61A2">
        <w:rPr>
          <w:rFonts w:asciiTheme="minorBidi" w:hAnsiTheme="minorBidi"/>
          <w:rtl/>
        </w:rPr>
        <w:t xml:space="preserve">מדובר בבור מים שאובים שרוצים להשתמש בו כמקווה. אבל </w:t>
      </w:r>
      <w:r w:rsidR="00D844F5">
        <w:rPr>
          <w:rFonts w:asciiTheme="minorBidi" w:hAnsiTheme="minorBidi" w:hint="cs"/>
          <w:rtl/>
        </w:rPr>
        <w:t xml:space="preserve">כשיש שלושה </w:t>
      </w:r>
      <w:proofErr w:type="spellStart"/>
      <w:r w:rsidR="00D844F5">
        <w:rPr>
          <w:rFonts w:asciiTheme="minorBidi" w:hAnsiTheme="minorBidi" w:hint="cs"/>
          <w:rtl/>
        </w:rPr>
        <w:t>לוגין</w:t>
      </w:r>
      <w:proofErr w:type="spellEnd"/>
      <w:r w:rsidR="00D844F5">
        <w:rPr>
          <w:rFonts w:asciiTheme="minorBidi" w:hAnsiTheme="minorBidi" w:hint="cs"/>
          <w:rtl/>
        </w:rPr>
        <w:t xml:space="preserve"> </w:t>
      </w:r>
      <w:r w:rsidR="00C55D2B">
        <w:rPr>
          <w:rFonts w:asciiTheme="minorBidi" w:hAnsiTheme="minorBidi" w:hint="cs"/>
          <w:rtl/>
        </w:rPr>
        <w:t xml:space="preserve">מים </w:t>
      </w:r>
      <w:r w:rsidRPr="000A61A2">
        <w:rPr>
          <w:rFonts w:asciiTheme="minorBidi" w:hAnsiTheme="minorBidi"/>
          <w:rtl/>
        </w:rPr>
        <w:t xml:space="preserve">שאובים </w:t>
      </w:r>
      <w:r w:rsidR="00D844F5">
        <w:rPr>
          <w:rFonts w:asciiTheme="minorBidi" w:hAnsiTheme="minorBidi" w:hint="cs"/>
          <w:rtl/>
        </w:rPr>
        <w:t xml:space="preserve">הם </w:t>
      </w:r>
      <w:r w:rsidRPr="000A61A2">
        <w:rPr>
          <w:rFonts w:asciiTheme="minorBidi" w:hAnsiTheme="minorBidi"/>
          <w:rtl/>
        </w:rPr>
        <w:t>פ</w:t>
      </w:r>
      <w:r w:rsidR="00D844F5">
        <w:rPr>
          <w:rFonts w:asciiTheme="minorBidi" w:hAnsiTheme="minorBidi" w:hint="cs"/>
          <w:rtl/>
        </w:rPr>
        <w:t>ו</w:t>
      </w:r>
      <w:r w:rsidRPr="000A61A2">
        <w:rPr>
          <w:rFonts w:asciiTheme="minorBidi" w:hAnsiTheme="minorBidi"/>
          <w:rtl/>
        </w:rPr>
        <w:t xml:space="preserve">סלים </w:t>
      </w:r>
      <w:r w:rsidR="00D844F5">
        <w:rPr>
          <w:rFonts w:asciiTheme="minorBidi" w:hAnsiTheme="minorBidi" w:hint="cs"/>
          <w:rtl/>
        </w:rPr>
        <w:t xml:space="preserve">את המקווה </w:t>
      </w:r>
      <w:r w:rsidRPr="000A61A2">
        <w:rPr>
          <w:rFonts w:asciiTheme="minorBidi" w:hAnsiTheme="minorBidi"/>
          <w:rtl/>
        </w:rPr>
        <w:t>(</w:t>
      </w:r>
      <w:r w:rsidR="00D844F5">
        <w:rPr>
          <w:rFonts w:asciiTheme="minorBidi" w:hAnsiTheme="minorBidi" w:hint="cs"/>
          <w:rtl/>
        </w:rPr>
        <w:t>ו</w:t>
      </w:r>
      <w:r w:rsidRPr="000A61A2">
        <w:rPr>
          <w:rFonts w:asciiTheme="minorBidi" w:hAnsiTheme="minorBidi"/>
          <w:rtl/>
        </w:rPr>
        <w:t xml:space="preserve">אם </w:t>
      </w:r>
      <w:proofErr w:type="spellStart"/>
      <w:r w:rsidRPr="000A61A2">
        <w:rPr>
          <w:rFonts w:asciiTheme="minorBidi" w:hAnsiTheme="minorBidi"/>
          <w:rtl/>
        </w:rPr>
        <w:t>הכל</w:t>
      </w:r>
      <w:proofErr w:type="spellEnd"/>
      <w:r w:rsidRPr="000A61A2">
        <w:rPr>
          <w:rFonts w:asciiTheme="minorBidi" w:hAnsiTheme="minorBidi"/>
          <w:rtl/>
        </w:rPr>
        <w:t xml:space="preserve"> שאוב אז אולי </w:t>
      </w:r>
      <w:r w:rsidR="00D844F5">
        <w:rPr>
          <w:rFonts w:asciiTheme="minorBidi" w:hAnsiTheme="minorBidi" w:hint="cs"/>
          <w:rtl/>
        </w:rPr>
        <w:t xml:space="preserve">הוא </w:t>
      </w:r>
      <w:r w:rsidRPr="000A61A2">
        <w:rPr>
          <w:rFonts w:asciiTheme="minorBidi" w:hAnsiTheme="minorBidi"/>
          <w:rtl/>
        </w:rPr>
        <w:t xml:space="preserve">אפילו </w:t>
      </w:r>
      <w:r w:rsidR="00D844F5">
        <w:rPr>
          <w:rFonts w:asciiTheme="minorBidi" w:hAnsiTheme="minorBidi" w:hint="cs"/>
          <w:rtl/>
        </w:rPr>
        <w:t xml:space="preserve">פסול </w:t>
      </w:r>
      <w:r w:rsidRPr="000A61A2">
        <w:rPr>
          <w:rFonts w:asciiTheme="minorBidi" w:hAnsiTheme="minorBidi"/>
          <w:rtl/>
        </w:rPr>
        <w:t>מדאורייתא). דר</w:t>
      </w:r>
      <w:r w:rsidR="00C55D2B">
        <w:rPr>
          <w:rFonts w:asciiTheme="minorBidi" w:hAnsiTheme="minorBidi" w:hint="cs"/>
          <w:rtl/>
        </w:rPr>
        <w:t xml:space="preserve">ך הבור </w:t>
      </w:r>
      <w:r w:rsidR="00D844F5">
        <w:rPr>
          <w:rFonts w:asciiTheme="minorBidi" w:hAnsiTheme="minorBidi" w:hint="cs"/>
          <w:rtl/>
        </w:rPr>
        <w:t>שלנו</w:t>
      </w:r>
      <w:r w:rsidRPr="000A61A2">
        <w:rPr>
          <w:rFonts w:asciiTheme="minorBidi" w:hAnsiTheme="minorBidi"/>
          <w:rtl/>
        </w:rPr>
        <w:t xml:space="preserve"> עוברת אמת מים לא שאובים, שנמהלים לאט </w:t>
      </w:r>
      <w:proofErr w:type="spellStart"/>
      <w:r w:rsidRPr="000A61A2">
        <w:rPr>
          <w:rFonts w:asciiTheme="minorBidi" w:hAnsiTheme="minorBidi"/>
          <w:rtl/>
        </w:rPr>
        <w:t>לאט</w:t>
      </w:r>
      <w:proofErr w:type="spellEnd"/>
      <w:r w:rsidRPr="000A61A2">
        <w:rPr>
          <w:rFonts w:asciiTheme="minorBidi" w:hAnsiTheme="minorBidi"/>
          <w:rtl/>
        </w:rPr>
        <w:t xml:space="preserve"> במי הבור, וכך אחוז השאובים </w:t>
      </w:r>
      <w:r w:rsidR="00C55D2B">
        <w:rPr>
          <w:rFonts w:asciiTheme="minorBidi" w:hAnsiTheme="minorBidi" w:hint="cs"/>
          <w:rtl/>
        </w:rPr>
        <w:t xml:space="preserve">בבור </w:t>
      </w:r>
      <w:r w:rsidRPr="000A61A2">
        <w:rPr>
          <w:rFonts w:asciiTheme="minorBidi" w:hAnsiTheme="minorBidi"/>
          <w:rtl/>
        </w:rPr>
        <w:t xml:space="preserve">פוחת והולך עם הזמן. המשנה קובעת שהטבילה בבור מועילה מעת שנותרו </w:t>
      </w:r>
      <w:r w:rsidR="00C55D2B">
        <w:rPr>
          <w:rFonts w:asciiTheme="minorBidi" w:hAnsiTheme="minorBidi"/>
          <w:rtl/>
        </w:rPr>
        <w:t>בו פחות משלושה לוגי מים שאובים.</w:t>
      </w:r>
    </w:p>
    <w:p w14:paraId="5B628568" w14:textId="50ACE556" w:rsidR="00305F21" w:rsidRPr="000A61A2" w:rsidRDefault="00305F21" w:rsidP="00D74E6C">
      <w:pPr>
        <w:spacing w:after="0" w:line="276" w:lineRule="auto"/>
        <w:jc w:val="both"/>
        <w:rPr>
          <w:rFonts w:asciiTheme="minorBidi" w:hAnsiTheme="minorBidi"/>
          <w:rtl/>
        </w:rPr>
      </w:pPr>
      <w:r w:rsidRPr="000A61A2">
        <w:rPr>
          <w:rFonts w:asciiTheme="minorBidi" w:hAnsiTheme="minorBidi"/>
          <w:rtl/>
        </w:rPr>
        <w:t xml:space="preserve">איך עושים את החישוב? </w:t>
      </w:r>
      <w:r w:rsidR="00C55D2B">
        <w:rPr>
          <w:rFonts w:asciiTheme="minorBidi" w:hAnsiTheme="minorBidi" w:hint="cs"/>
          <w:rtl/>
        </w:rPr>
        <w:t xml:space="preserve">כיצד נדע מתי ניתן לטבול בבור הזה? </w:t>
      </w:r>
      <w:r w:rsidRPr="000A61A2">
        <w:rPr>
          <w:rFonts w:asciiTheme="minorBidi" w:hAnsiTheme="minorBidi"/>
          <w:rtl/>
        </w:rPr>
        <w:t xml:space="preserve">ההנחה המקובלת במפרשים היא </w:t>
      </w:r>
      <w:r w:rsidR="00D844F5">
        <w:rPr>
          <w:rFonts w:asciiTheme="minorBidi" w:hAnsiTheme="minorBidi" w:hint="cs"/>
          <w:rtl/>
        </w:rPr>
        <w:t>שכל כמות מים שנכנסת לבור נמהלת בתוכו בצורה אחידה. משמעות הדבר בפועל היא שהתהליך הוא איטי</w:t>
      </w:r>
      <w:r w:rsidRPr="000A61A2">
        <w:rPr>
          <w:rFonts w:asciiTheme="minorBidi" w:hAnsiTheme="minorBidi"/>
          <w:rtl/>
        </w:rPr>
        <w:t>, כלומר שאמת המים זוחלת בספיקה נמוכה מספיק</w:t>
      </w:r>
      <w:r w:rsidR="00D844F5">
        <w:rPr>
          <w:rFonts w:asciiTheme="minorBidi" w:hAnsiTheme="minorBidi" w:hint="cs"/>
          <w:rtl/>
        </w:rPr>
        <w:t xml:space="preserve">. במצב כזה באמת </w:t>
      </w:r>
      <w:r w:rsidRPr="000A61A2">
        <w:rPr>
          <w:rFonts w:asciiTheme="minorBidi" w:hAnsiTheme="minorBidi"/>
          <w:rtl/>
        </w:rPr>
        <w:t xml:space="preserve">כל </w:t>
      </w:r>
      <w:r w:rsidR="00C55D2B">
        <w:rPr>
          <w:rFonts w:asciiTheme="minorBidi" w:hAnsiTheme="minorBidi"/>
          <w:rtl/>
        </w:rPr>
        <w:t xml:space="preserve">כמות מים שנכנסת לבור מתערבבת </w:t>
      </w:r>
      <w:r w:rsidR="00D844F5">
        <w:rPr>
          <w:rFonts w:asciiTheme="minorBidi" w:hAnsiTheme="minorBidi" w:hint="cs"/>
          <w:rtl/>
        </w:rPr>
        <w:t xml:space="preserve">בערך </w:t>
      </w:r>
      <w:r w:rsidRPr="000A61A2">
        <w:rPr>
          <w:rFonts w:asciiTheme="minorBidi" w:hAnsiTheme="minorBidi"/>
          <w:rtl/>
        </w:rPr>
        <w:t>באופן אחיד בכל חללו</w:t>
      </w:r>
      <w:r w:rsidR="00D844F5">
        <w:rPr>
          <w:rFonts w:asciiTheme="minorBidi" w:hAnsiTheme="minorBidi" w:hint="cs"/>
          <w:rtl/>
        </w:rPr>
        <w:t xml:space="preserve"> כי יש לה זמן לזה</w:t>
      </w:r>
      <w:r w:rsidRPr="000A61A2">
        <w:rPr>
          <w:rFonts w:asciiTheme="minorBidi" w:hAnsiTheme="minorBidi"/>
          <w:rtl/>
        </w:rPr>
        <w:t xml:space="preserve">. </w:t>
      </w:r>
      <w:r w:rsidR="00C55D2B">
        <w:rPr>
          <w:rFonts w:asciiTheme="minorBidi" w:hAnsiTheme="minorBidi" w:hint="cs"/>
          <w:rtl/>
        </w:rPr>
        <w:t xml:space="preserve">אם אכן זהו המצב, אזי </w:t>
      </w:r>
      <w:r w:rsidRPr="000A61A2">
        <w:rPr>
          <w:rFonts w:asciiTheme="minorBidi" w:hAnsiTheme="minorBidi"/>
          <w:rtl/>
        </w:rPr>
        <w:t xml:space="preserve">הזרם שיוצא מהבור מורכב </w:t>
      </w:r>
      <w:r w:rsidR="00C55D2B">
        <w:rPr>
          <w:rFonts w:asciiTheme="minorBidi" w:hAnsiTheme="minorBidi" w:hint="cs"/>
          <w:rtl/>
        </w:rPr>
        <w:t>כך ש</w:t>
      </w:r>
      <w:r w:rsidRPr="000A61A2">
        <w:rPr>
          <w:rFonts w:asciiTheme="minorBidi" w:hAnsiTheme="minorBidi"/>
          <w:rtl/>
        </w:rPr>
        <w:t xml:space="preserve">אחוז </w:t>
      </w:r>
      <w:r w:rsidR="00C55D2B">
        <w:rPr>
          <w:rFonts w:asciiTheme="minorBidi" w:hAnsiTheme="minorBidi" w:hint="cs"/>
          <w:rtl/>
        </w:rPr>
        <w:t>ה</w:t>
      </w:r>
      <w:r w:rsidRPr="000A61A2">
        <w:rPr>
          <w:rFonts w:asciiTheme="minorBidi" w:hAnsiTheme="minorBidi"/>
          <w:rtl/>
        </w:rPr>
        <w:t xml:space="preserve">מים </w:t>
      </w:r>
      <w:r w:rsidR="00C55D2B">
        <w:rPr>
          <w:rFonts w:asciiTheme="minorBidi" w:hAnsiTheme="minorBidi" w:hint="cs"/>
          <w:rtl/>
        </w:rPr>
        <w:t>ה</w:t>
      </w:r>
      <w:r w:rsidRPr="000A61A2">
        <w:rPr>
          <w:rFonts w:asciiTheme="minorBidi" w:hAnsiTheme="minorBidi"/>
          <w:rtl/>
        </w:rPr>
        <w:t xml:space="preserve">שאובים </w:t>
      </w:r>
      <w:r w:rsidR="00C55D2B">
        <w:rPr>
          <w:rFonts w:asciiTheme="minorBidi" w:hAnsiTheme="minorBidi" w:hint="cs"/>
          <w:rtl/>
        </w:rPr>
        <w:t>בו תואם ל</w:t>
      </w:r>
      <w:r w:rsidRPr="000A61A2">
        <w:rPr>
          <w:rFonts w:asciiTheme="minorBidi" w:hAnsiTheme="minorBidi"/>
          <w:rtl/>
        </w:rPr>
        <w:t>אחוז הכללי של מים שאובים בבור.</w:t>
      </w:r>
    </w:p>
    <w:p w14:paraId="6E221292" w14:textId="3FADD3D1" w:rsidR="00C55D2B" w:rsidRPr="000A61A2" w:rsidRDefault="00C55D2B" w:rsidP="00D74E6C">
      <w:pPr>
        <w:spacing w:after="0" w:line="276" w:lineRule="auto"/>
        <w:jc w:val="both"/>
        <w:rPr>
          <w:rFonts w:asciiTheme="minorBidi" w:hAnsiTheme="minorBidi"/>
          <w:rtl/>
        </w:rPr>
      </w:pPr>
      <w:r w:rsidRPr="000A61A2">
        <w:rPr>
          <w:rFonts w:asciiTheme="minorBidi" w:hAnsiTheme="minorBidi"/>
          <w:rtl/>
        </w:rPr>
        <w:t>ב</w:t>
      </w:r>
      <w:r w:rsidRPr="000A61A2">
        <w:rPr>
          <w:rFonts w:asciiTheme="minorBidi" w:hAnsiTheme="minorBidi"/>
          <w:b/>
          <w:bCs/>
          <w:rtl/>
        </w:rPr>
        <w:t xml:space="preserve">ב"י </w:t>
      </w:r>
      <w:r w:rsidRPr="000A61A2">
        <w:rPr>
          <w:rFonts w:asciiTheme="minorBidi" w:hAnsiTheme="minorBidi"/>
          <w:rtl/>
        </w:rPr>
        <w:t xml:space="preserve">יו"ד סי </w:t>
      </w:r>
      <w:proofErr w:type="spellStart"/>
      <w:r w:rsidRPr="000A61A2">
        <w:rPr>
          <w:rFonts w:asciiTheme="minorBidi" w:hAnsiTheme="minorBidi"/>
          <w:rtl/>
        </w:rPr>
        <w:t>רא</w:t>
      </w:r>
      <w:proofErr w:type="spellEnd"/>
      <w:r w:rsidRPr="000A61A2">
        <w:rPr>
          <w:rFonts w:asciiTheme="minorBidi" w:hAnsiTheme="minorBidi"/>
          <w:rtl/>
        </w:rPr>
        <w:t xml:space="preserve"> אות כ מביא שני פירושים למשנה זו בשם </w:t>
      </w:r>
      <w:proofErr w:type="spellStart"/>
      <w:r w:rsidRPr="000A61A2">
        <w:rPr>
          <w:rFonts w:asciiTheme="minorBidi" w:hAnsiTheme="minorBidi"/>
          <w:rtl/>
        </w:rPr>
        <w:t>הראב"ד</w:t>
      </w:r>
      <w:proofErr w:type="spellEnd"/>
      <w:r w:rsidR="00D844F5">
        <w:rPr>
          <w:rFonts w:asciiTheme="minorBidi" w:hAnsiTheme="minorBidi" w:hint="cs"/>
          <w:rtl/>
        </w:rPr>
        <w:t>. הפירוש הראשון</w:t>
      </w:r>
      <w:r w:rsidRPr="000A61A2">
        <w:rPr>
          <w:rFonts w:asciiTheme="minorBidi" w:hAnsiTheme="minorBidi"/>
          <w:rtl/>
        </w:rPr>
        <w:t>:</w:t>
      </w:r>
    </w:p>
    <w:p w14:paraId="1DCCA75B" w14:textId="77777777" w:rsidR="00D844F5" w:rsidRDefault="00C55D2B" w:rsidP="00D74E6C">
      <w:pPr>
        <w:spacing w:after="0" w:line="276" w:lineRule="auto"/>
        <w:ind w:left="720"/>
        <w:jc w:val="both"/>
        <w:rPr>
          <w:rFonts w:asciiTheme="minorBidi" w:hAnsiTheme="minorBidi" w:hint="cs"/>
          <w:b/>
          <w:bCs/>
          <w:i/>
          <w:iCs/>
          <w:rtl/>
        </w:rPr>
      </w:pPr>
      <w:proofErr w:type="spellStart"/>
      <w:r w:rsidRPr="000A61A2">
        <w:rPr>
          <w:rFonts w:asciiTheme="minorBidi" w:hAnsiTheme="minorBidi"/>
          <w:b/>
          <w:bCs/>
          <w:i/>
          <w:iCs/>
          <w:rtl/>
        </w:rPr>
        <w:t>ומדקתני</w:t>
      </w:r>
      <w:proofErr w:type="spellEnd"/>
      <w:r w:rsidRPr="000A61A2">
        <w:rPr>
          <w:rFonts w:asciiTheme="minorBidi" w:hAnsiTheme="minorBidi"/>
          <w:b/>
          <w:bCs/>
          <w:i/>
          <w:iCs/>
          <w:rtl/>
        </w:rPr>
        <w:t xml:space="preserve"> עד שיתחשב ולא </w:t>
      </w:r>
      <w:proofErr w:type="spellStart"/>
      <w:r w:rsidRPr="000A61A2">
        <w:rPr>
          <w:rFonts w:asciiTheme="minorBidi" w:hAnsiTheme="minorBidi"/>
          <w:b/>
          <w:bCs/>
          <w:i/>
          <w:iCs/>
          <w:rtl/>
        </w:rPr>
        <w:t>קתני</w:t>
      </w:r>
      <w:proofErr w:type="spellEnd"/>
      <w:r w:rsidRPr="000A61A2">
        <w:rPr>
          <w:rFonts w:asciiTheme="minorBidi" w:hAnsiTheme="minorBidi"/>
          <w:b/>
          <w:bCs/>
          <w:i/>
          <w:iCs/>
          <w:rtl/>
        </w:rPr>
        <w:t xml:space="preserve"> עד שיצאו מילואיהן </w:t>
      </w:r>
      <w:proofErr w:type="spellStart"/>
      <w:r w:rsidRPr="000A61A2">
        <w:rPr>
          <w:rFonts w:asciiTheme="minorBidi" w:hAnsiTheme="minorBidi"/>
          <w:b/>
          <w:bCs/>
          <w:i/>
          <w:iCs/>
          <w:rtl/>
        </w:rPr>
        <w:t>כדקתני</w:t>
      </w:r>
      <w:proofErr w:type="spellEnd"/>
      <w:r w:rsidRPr="000A61A2">
        <w:rPr>
          <w:rFonts w:asciiTheme="minorBidi" w:hAnsiTheme="minorBidi"/>
          <w:b/>
          <w:bCs/>
          <w:i/>
          <w:iCs/>
          <w:rtl/>
        </w:rPr>
        <w:t xml:space="preserve"> לעיל משמע שהמים הצפים ויוצאים משם לא נחשוב אותם כולם מן הראשונים כמו שחשבנו </w:t>
      </w:r>
      <w:proofErr w:type="spellStart"/>
      <w:r w:rsidRPr="000A61A2">
        <w:rPr>
          <w:rFonts w:asciiTheme="minorBidi" w:hAnsiTheme="minorBidi"/>
          <w:b/>
          <w:bCs/>
          <w:i/>
          <w:iCs/>
          <w:rtl/>
        </w:rPr>
        <w:t>בפיסקא</w:t>
      </w:r>
      <w:proofErr w:type="spellEnd"/>
      <w:r w:rsidRPr="000A61A2">
        <w:rPr>
          <w:rFonts w:asciiTheme="minorBidi" w:hAnsiTheme="minorBidi"/>
          <w:b/>
          <w:bCs/>
          <w:i/>
          <w:iCs/>
          <w:rtl/>
        </w:rPr>
        <w:t xml:space="preserve"> הראשונה אלא לפי חשבון המים שהיו בבור והמים היורדים בתוכו הם </w:t>
      </w:r>
      <w:proofErr w:type="spellStart"/>
      <w:r w:rsidRPr="000A61A2">
        <w:rPr>
          <w:rFonts w:asciiTheme="minorBidi" w:hAnsiTheme="minorBidi"/>
          <w:b/>
          <w:bCs/>
          <w:i/>
          <w:iCs/>
          <w:rtl/>
        </w:rPr>
        <w:t>יוצאין</w:t>
      </w:r>
      <w:proofErr w:type="spellEnd"/>
      <w:r w:rsidR="00D844F5">
        <w:rPr>
          <w:rFonts w:asciiTheme="minorBidi" w:hAnsiTheme="minorBidi" w:hint="cs"/>
          <w:b/>
          <w:bCs/>
          <w:i/>
          <w:iCs/>
          <w:rtl/>
        </w:rPr>
        <w:t>.</w:t>
      </w:r>
    </w:p>
    <w:p w14:paraId="32C7748C" w14:textId="46236431" w:rsidR="00C55D2B" w:rsidRPr="000A61A2" w:rsidRDefault="00C55D2B" w:rsidP="00D74E6C">
      <w:pPr>
        <w:spacing w:after="0" w:line="276" w:lineRule="auto"/>
        <w:jc w:val="both"/>
        <w:rPr>
          <w:rFonts w:asciiTheme="minorBidi" w:hAnsiTheme="minorBidi"/>
          <w:rtl/>
        </w:rPr>
      </w:pPr>
      <w:r w:rsidRPr="000A61A2">
        <w:rPr>
          <w:rFonts w:asciiTheme="minorBidi" w:hAnsiTheme="minorBidi"/>
          <w:rtl/>
        </w:rPr>
        <w:t>לפי הפירוש ה</w:t>
      </w:r>
      <w:r w:rsidR="00D844F5">
        <w:rPr>
          <w:rFonts w:asciiTheme="minorBidi" w:hAnsiTheme="minorBidi" w:hint="cs"/>
          <w:rtl/>
        </w:rPr>
        <w:t>זה,</w:t>
      </w:r>
      <w:r w:rsidRPr="000A61A2">
        <w:rPr>
          <w:rFonts w:asciiTheme="minorBidi" w:hAnsiTheme="minorBidi"/>
          <w:rtl/>
        </w:rPr>
        <w:t xml:space="preserve"> עלינו להניח שהמים שיצאו מורכבים מאחוז שאובים לפי אחוז המים שנכנסו מהאמה לעומת המים שהיו בבור בתוספת המים מהאמה. אם נניח שהיו בבור 40 סאה שאובים, </w:t>
      </w:r>
      <w:r>
        <w:rPr>
          <w:rFonts w:asciiTheme="minorBidi" w:hAnsiTheme="minorBidi" w:hint="cs"/>
          <w:rtl/>
        </w:rPr>
        <w:t>אזי יוצא ש</w:t>
      </w:r>
      <w:r w:rsidRPr="000A61A2">
        <w:rPr>
          <w:rFonts w:asciiTheme="minorBidi" w:hAnsiTheme="minorBidi"/>
          <w:rtl/>
        </w:rPr>
        <w:t xml:space="preserve">הבור </w:t>
      </w:r>
      <w:r>
        <w:rPr>
          <w:rFonts w:asciiTheme="minorBidi" w:hAnsiTheme="minorBidi" w:hint="cs"/>
          <w:rtl/>
        </w:rPr>
        <w:t xml:space="preserve">עומד </w:t>
      </w:r>
      <w:proofErr w:type="spellStart"/>
      <w:r w:rsidRPr="000A61A2">
        <w:rPr>
          <w:rFonts w:asciiTheme="minorBidi" w:hAnsiTheme="minorBidi"/>
          <w:rtl/>
        </w:rPr>
        <w:t>בפסולו</w:t>
      </w:r>
      <w:proofErr w:type="spellEnd"/>
      <w:r w:rsidRPr="000A61A2">
        <w:rPr>
          <w:rFonts w:asciiTheme="minorBidi" w:hAnsiTheme="minorBidi"/>
          <w:rtl/>
        </w:rPr>
        <w:t xml:space="preserve"> עד שייכנסו אליו 12,760 </w:t>
      </w:r>
      <w:proofErr w:type="spellStart"/>
      <w:r w:rsidRPr="000A61A2">
        <w:rPr>
          <w:rFonts w:asciiTheme="minorBidi" w:hAnsiTheme="minorBidi"/>
          <w:rtl/>
        </w:rPr>
        <w:t>סאין</w:t>
      </w:r>
      <w:proofErr w:type="spellEnd"/>
      <w:r w:rsidRPr="000A61A2">
        <w:rPr>
          <w:rFonts w:asciiTheme="minorBidi" w:hAnsiTheme="minorBidi"/>
          <w:rtl/>
        </w:rPr>
        <w:t xml:space="preserve"> מים שאובים מהאמה. </w:t>
      </w:r>
      <w:r w:rsidR="00D844F5">
        <w:rPr>
          <w:rFonts w:asciiTheme="minorBidi" w:hAnsiTheme="minorBidi" w:hint="cs"/>
          <w:rtl/>
        </w:rPr>
        <w:t>איך הגעתי למספר הזה? מפני ש</w:t>
      </w:r>
      <w:r w:rsidRPr="000A61A2">
        <w:rPr>
          <w:rFonts w:asciiTheme="minorBidi" w:hAnsiTheme="minorBidi"/>
          <w:rtl/>
        </w:rPr>
        <w:t xml:space="preserve">במצב כזה כמות המים מהבור והאמה ביחד היא 12,800 </w:t>
      </w:r>
      <w:proofErr w:type="spellStart"/>
      <w:r w:rsidRPr="000A61A2">
        <w:rPr>
          <w:rFonts w:asciiTheme="minorBidi" w:hAnsiTheme="minorBidi"/>
          <w:rtl/>
        </w:rPr>
        <w:t>סאין</w:t>
      </w:r>
      <w:proofErr w:type="spellEnd"/>
      <w:r w:rsidRPr="000A61A2">
        <w:rPr>
          <w:rFonts w:asciiTheme="minorBidi" w:hAnsiTheme="minorBidi"/>
          <w:rtl/>
        </w:rPr>
        <w:t xml:space="preserve">, שזה פי 320 מ-40 </w:t>
      </w:r>
      <w:r>
        <w:rPr>
          <w:rFonts w:asciiTheme="minorBidi" w:hAnsiTheme="minorBidi" w:hint="cs"/>
          <w:rtl/>
        </w:rPr>
        <w:t>ה</w:t>
      </w:r>
      <w:r w:rsidRPr="000A61A2">
        <w:rPr>
          <w:rFonts w:asciiTheme="minorBidi" w:hAnsiTheme="minorBidi"/>
          <w:rtl/>
        </w:rPr>
        <w:t xml:space="preserve">סאה </w:t>
      </w:r>
      <w:r>
        <w:rPr>
          <w:rFonts w:asciiTheme="minorBidi" w:hAnsiTheme="minorBidi" w:hint="cs"/>
          <w:rtl/>
        </w:rPr>
        <w:t xml:space="preserve">השאובים </w:t>
      </w:r>
      <w:r w:rsidRPr="000A61A2">
        <w:rPr>
          <w:rFonts w:asciiTheme="minorBidi" w:hAnsiTheme="minorBidi"/>
          <w:rtl/>
        </w:rPr>
        <w:t>שהיו בו</w:t>
      </w:r>
      <w:r>
        <w:rPr>
          <w:rFonts w:asciiTheme="minorBidi" w:hAnsiTheme="minorBidi" w:hint="cs"/>
          <w:rtl/>
        </w:rPr>
        <w:t xml:space="preserve"> בהתחלה</w:t>
      </w:r>
      <w:r w:rsidRPr="000A61A2">
        <w:rPr>
          <w:rFonts w:asciiTheme="minorBidi" w:hAnsiTheme="minorBidi"/>
          <w:rtl/>
        </w:rPr>
        <w:t>. כמובן שכמות המים שיצאה מהבור בזמן זה היא גם 12,760 סאה (שהרי יש בו 40 סאה כל הזמן</w:t>
      </w:r>
      <w:r>
        <w:rPr>
          <w:rFonts w:asciiTheme="minorBidi" w:hAnsiTheme="minorBidi" w:hint="cs"/>
          <w:rtl/>
        </w:rPr>
        <w:t xml:space="preserve"> עד עכשיו</w:t>
      </w:r>
      <w:r w:rsidRPr="000A61A2">
        <w:rPr>
          <w:rFonts w:asciiTheme="minorBidi" w:hAnsiTheme="minorBidi"/>
          <w:rtl/>
        </w:rPr>
        <w:t>)</w:t>
      </w:r>
      <w:r w:rsidR="00D844F5">
        <w:rPr>
          <w:rFonts w:asciiTheme="minorBidi" w:hAnsiTheme="minorBidi" w:hint="cs"/>
          <w:rtl/>
        </w:rPr>
        <w:t>. כמה שאובים יצאו ב</w:t>
      </w:r>
      <w:r w:rsidRPr="000A61A2">
        <w:rPr>
          <w:rFonts w:asciiTheme="minorBidi" w:hAnsiTheme="minorBidi"/>
          <w:rtl/>
        </w:rPr>
        <w:t>תוכם</w:t>
      </w:r>
      <w:r w:rsidR="00D844F5">
        <w:rPr>
          <w:rFonts w:asciiTheme="minorBidi" w:hAnsiTheme="minorBidi" w:hint="cs"/>
          <w:rtl/>
        </w:rPr>
        <w:t xml:space="preserve">? </w:t>
      </w:r>
      <w:r w:rsidRPr="000A61A2">
        <w:rPr>
          <w:rFonts w:asciiTheme="minorBidi" w:hAnsiTheme="minorBidi"/>
          <w:rtl/>
        </w:rPr>
        <w:t xml:space="preserve">1/320 </w:t>
      </w:r>
      <w:r w:rsidR="00D844F5">
        <w:rPr>
          <w:rFonts w:asciiTheme="minorBidi" w:hAnsiTheme="minorBidi" w:hint="cs"/>
          <w:rtl/>
        </w:rPr>
        <w:t>מהכמות הכללית</w:t>
      </w:r>
      <w:r w:rsidRPr="000A61A2">
        <w:rPr>
          <w:rFonts w:asciiTheme="minorBidi" w:hAnsiTheme="minorBidi"/>
          <w:rtl/>
        </w:rPr>
        <w:t xml:space="preserve">, כלומר 39.875 </w:t>
      </w:r>
      <w:r>
        <w:rPr>
          <w:rFonts w:asciiTheme="minorBidi" w:hAnsiTheme="minorBidi" w:hint="cs"/>
          <w:rtl/>
        </w:rPr>
        <w:t>(</w:t>
      </w:r>
      <m:oMath>
        <m:r>
          <m:rPr>
            <m:sty m:val="p"/>
          </m:rPr>
          <w:rPr>
            <w:rFonts w:ascii="Cambria Math" w:hAnsi="Cambria Math"/>
          </w:rPr>
          <m:t>39</m:t>
        </m:r>
        <m:f>
          <m:fPr>
            <m:ctrlPr>
              <w:rPr>
                <w:rFonts w:ascii="Cambria Math" w:hAnsi="Cambria Math"/>
              </w:rPr>
            </m:ctrlPr>
          </m:fPr>
          <m:num>
            <m:r>
              <w:rPr>
                <w:rFonts w:ascii="Cambria Math" w:hAnsi="Cambria Math"/>
              </w:rPr>
              <m:t>7</m:t>
            </m:r>
          </m:num>
          <m:den>
            <m:r>
              <w:rPr>
                <w:rFonts w:ascii="Cambria Math" w:hAnsi="Cambria Math"/>
              </w:rPr>
              <m:t>8</m:t>
            </m:r>
          </m:den>
        </m:f>
      </m:oMath>
      <w:r>
        <w:rPr>
          <w:rFonts w:asciiTheme="minorBidi" w:hAnsiTheme="minorBidi" w:hint="cs"/>
          <w:rtl/>
        </w:rPr>
        <w:t xml:space="preserve">) </w:t>
      </w:r>
      <w:proofErr w:type="spellStart"/>
      <w:r w:rsidRPr="000A61A2">
        <w:rPr>
          <w:rFonts w:asciiTheme="minorBidi" w:hAnsiTheme="minorBidi"/>
          <w:rtl/>
        </w:rPr>
        <w:t>סאין</w:t>
      </w:r>
      <w:proofErr w:type="spellEnd"/>
      <w:r w:rsidRPr="000A61A2">
        <w:rPr>
          <w:rFonts w:asciiTheme="minorBidi" w:hAnsiTheme="minorBidi"/>
          <w:rtl/>
        </w:rPr>
        <w:t xml:space="preserve">. כלומר נשארו בבור 1/8 סאה </w:t>
      </w:r>
      <w:r w:rsidR="00D844F5">
        <w:rPr>
          <w:rFonts w:asciiTheme="minorBidi" w:hAnsiTheme="minorBidi" w:hint="cs"/>
          <w:rtl/>
        </w:rPr>
        <w:t xml:space="preserve">מים </w:t>
      </w:r>
      <w:r w:rsidRPr="000A61A2">
        <w:rPr>
          <w:rFonts w:asciiTheme="minorBidi" w:hAnsiTheme="minorBidi"/>
          <w:rtl/>
        </w:rPr>
        <w:t xml:space="preserve">שאובים, שהם שלושה </w:t>
      </w:r>
      <w:proofErr w:type="spellStart"/>
      <w:r w:rsidRPr="000A61A2">
        <w:rPr>
          <w:rFonts w:asciiTheme="minorBidi" w:hAnsiTheme="minorBidi"/>
          <w:rtl/>
        </w:rPr>
        <w:t>לוגין</w:t>
      </w:r>
      <w:proofErr w:type="spellEnd"/>
      <w:r>
        <w:rPr>
          <w:rFonts w:asciiTheme="minorBidi" w:hAnsiTheme="minorBidi" w:hint="cs"/>
          <w:rtl/>
        </w:rPr>
        <w:t xml:space="preserve"> (סאה היא 24 לוגים)</w:t>
      </w:r>
      <w:r w:rsidRPr="000A61A2">
        <w:rPr>
          <w:rFonts w:asciiTheme="minorBidi" w:hAnsiTheme="minorBidi"/>
          <w:rtl/>
        </w:rPr>
        <w:t>.</w:t>
      </w:r>
    </w:p>
    <w:p w14:paraId="469B7067" w14:textId="77777777" w:rsidR="00D844F5" w:rsidRDefault="00D844F5" w:rsidP="00D74E6C">
      <w:pPr>
        <w:spacing w:after="0" w:line="276" w:lineRule="auto"/>
        <w:jc w:val="both"/>
        <w:rPr>
          <w:rFonts w:asciiTheme="minorBidi" w:hAnsiTheme="minorBidi"/>
          <w:rtl/>
        </w:rPr>
      </w:pPr>
      <w:r>
        <w:rPr>
          <w:rFonts w:asciiTheme="minorBidi" w:hAnsiTheme="minorBidi" w:hint="cs"/>
          <w:rtl/>
        </w:rPr>
        <w:t>הפירוש השני שמובא שם הוא הבא:</w:t>
      </w:r>
    </w:p>
    <w:p w14:paraId="5090312C" w14:textId="77777777" w:rsidR="00D844F5" w:rsidRPr="000A61A2" w:rsidRDefault="00D844F5" w:rsidP="00D74E6C">
      <w:pPr>
        <w:spacing w:after="0" w:line="276" w:lineRule="auto"/>
        <w:ind w:left="720"/>
        <w:jc w:val="both"/>
        <w:rPr>
          <w:rFonts w:asciiTheme="minorBidi" w:hAnsiTheme="minorBidi"/>
          <w:b/>
          <w:bCs/>
          <w:i/>
          <w:iCs/>
          <w:rtl/>
        </w:rPr>
      </w:pPr>
      <w:r w:rsidRPr="000A61A2">
        <w:rPr>
          <w:rFonts w:asciiTheme="minorBidi" w:hAnsiTheme="minorBidi"/>
          <w:b/>
          <w:bCs/>
          <w:i/>
          <w:iCs/>
          <w:rtl/>
        </w:rPr>
        <w:t>א"נ מחצה על מחצה מפני שהמים היורדים לבור באחרונה קרובים לצאת יותר מן הראשונים שהיו בבור.</w:t>
      </w:r>
    </w:p>
    <w:p w14:paraId="120248D4" w14:textId="77777777" w:rsidR="00D844F5" w:rsidRDefault="00C55D2B" w:rsidP="00D74E6C">
      <w:pPr>
        <w:spacing w:after="0" w:line="276" w:lineRule="auto"/>
        <w:jc w:val="both"/>
        <w:rPr>
          <w:rFonts w:asciiTheme="minorBidi" w:hAnsiTheme="minorBidi"/>
          <w:rtl/>
        </w:rPr>
      </w:pPr>
      <w:r w:rsidRPr="000A61A2">
        <w:rPr>
          <w:rFonts w:asciiTheme="minorBidi" w:hAnsiTheme="minorBidi"/>
          <w:rtl/>
        </w:rPr>
        <w:t>לפי הפירוש ה</w:t>
      </w:r>
      <w:r w:rsidR="00D844F5">
        <w:rPr>
          <w:rFonts w:asciiTheme="minorBidi" w:hAnsiTheme="minorBidi" w:hint="cs"/>
          <w:rtl/>
        </w:rPr>
        <w:t>זה,</w:t>
      </w:r>
      <w:r>
        <w:rPr>
          <w:rFonts w:asciiTheme="minorBidi" w:hAnsiTheme="minorBidi"/>
          <w:rtl/>
        </w:rPr>
        <w:t xml:space="preserve"> מה שיוצא מורכב חצי חצי משאובי</w:t>
      </w:r>
      <w:r>
        <w:rPr>
          <w:rFonts w:asciiTheme="minorBidi" w:hAnsiTheme="minorBidi" w:hint="cs"/>
          <w:rtl/>
        </w:rPr>
        <w:t>ם</w:t>
      </w:r>
      <w:r w:rsidRPr="000A61A2">
        <w:rPr>
          <w:rFonts w:asciiTheme="minorBidi" w:hAnsiTheme="minorBidi"/>
          <w:rtl/>
        </w:rPr>
        <w:t xml:space="preserve"> ו</w:t>
      </w:r>
      <w:r>
        <w:rPr>
          <w:rFonts w:asciiTheme="minorBidi" w:hAnsiTheme="minorBidi" w:hint="cs"/>
          <w:rtl/>
        </w:rPr>
        <w:t xml:space="preserve">חצי </w:t>
      </w:r>
      <w:r>
        <w:rPr>
          <w:rFonts w:asciiTheme="minorBidi" w:hAnsiTheme="minorBidi"/>
          <w:rtl/>
        </w:rPr>
        <w:t>לא שאובי</w:t>
      </w:r>
      <w:r>
        <w:rPr>
          <w:rFonts w:asciiTheme="minorBidi" w:hAnsiTheme="minorBidi" w:hint="cs"/>
          <w:rtl/>
        </w:rPr>
        <w:t>ם</w:t>
      </w:r>
      <w:r w:rsidRPr="000A61A2">
        <w:rPr>
          <w:rFonts w:asciiTheme="minorBidi" w:hAnsiTheme="minorBidi"/>
          <w:rtl/>
        </w:rPr>
        <w:t>, בגלל שהמים בשכבה העליונה יוצאים מהר יותר. לכן אם נכנסו ויצאו מהבור 80 ליטר המים שנשארו בבור הם כולם מהאמה וה</w:t>
      </w:r>
      <w:r w:rsidR="00D844F5">
        <w:rPr>
          <w:rFonts w:asciiTheme="minorBidi" w:hAnsiTheme="minorBidi"/>
          <w:rtl/>
        </w:rPr>
        <w:t>בור כשר.</w:t>
      </w:r>
    </w:p>
    <w:p w14:paraId="28CEE8BE" w14:textId="4B883587" w:rsidR="00C55D2B" w:rsidRDefault="00C55D2B" w:rsidP="00D74E6C">
      <w:pPr>
        <w:spacing w:after="0" w:line="276" w:lineRule="auto"/>
        <w:jc w:val="both"/>
        <w:rPr>
          <w:rFonts w:asciiTheme="minorBidi" w:hAnsiTheme="minorBidi"/>
          <w:rtl/>
        </w:rPr>
      </w:pPr>
      <w:r>
        <w:rPr>
          <w:rFonts w:asciiTheme="minorBidi" w:hAnsiTheme="minorBidi"/>
          <w:rtl/>
        </w:rPr>
        <w:lastRenderedPageBreak/>
        <w:t>הפירוש ה</w:t>
      </w:r>
      <w:r w:rsidR="00D844F5">
        <w:rPr>
          <w:rFonts w:asciiTheme="minorBidi" w:hAnsiTheme="minorBidi" w:hint="cs"/>
          <w:rtl/>
        </w:rPr>
        <w:t>שני</w:t>
      </w:r>
      <w:r>
        <w:rPr>
          <w:rFonts w:asciiTheme="minorBidi" w:hAnsiTheme="minorBidi"/>
          <w:rtl/>
        </w:rPr>
        <w:t xml:space="preserve"> מניח הנח</w:t>
      </w:r>
      <w:r>
        <w:rPr>
          <w:rFonts w:asciiTheme="minorBidi" w:hAnsiTheme="minorBidi" w:hint="cs"/>
          <w:rtl/>
        </w:rPr>
        <w:t>ה</w:t>
      </w:r>
      <w:r w:rsidRPr="000A61A2">
        <w:rPr>
          <w:rFonts w:asciiTheme="minorBidi" w:hAnsiTheme="minorBidi"/>
          <w:rtl/>
        </w:rPr>
        <w:t xml:space="preserve"> שרירותית</w:t>
      </w:r>
      <w:r>
        <w:rPr>
          <w:rFonts w:asciiTheme="minorBidi" w:hAnsiTheme="minorBidi" w:hint="cs"/>
          <w:rtl/>
        </w:rPr>
        <w:t xml:space="preserve"> לגמרי</w:t>
      </w:r>
      <w:r w:rsidRPr="000A61A2">
        <w:rPr>
          <w:rFonts w:asciiTheme="minorBidi" w:hAnsiTheme="minorBidi"/>
          <w:rtl/>
        </w:rPr>
        <w:t>. לעומתו, הפירוש הראשון מניח התערבבות מושלמת,</w:t>
      </w:r>
      <w:r>
        <w:rPr>
          <w:rFonts w:asciiTheme="minorBidi" w:hAnsiTheme="minorBidi" w:hint="cs"/>
          <w:rtl/>
        </w:rPr>
        <w:t xml:space="preserve"> שזה אמנם לא המצב הריאלי, אבל זו הנחה שניתן לקבל כקירוב ראשוני, </w:t>
      </w:r>
      <w:r w:rsidR="00D844F5">
        <w:rPr>
          <w:rFonts w:asciiTheme="minorBidi" w:hAnsiTheme="minorBidi" w:hint="cs"/>
          <w:rtl/>
        </w:rPr>
        <w:t xml:space="preserve">לפחות כל עוד התהליך איטי. גם </w:t>
      </w:r>
      <w:r>
        <w:rPr>
          <w:rFonts w:asciiTheme="minorBidi" w:hAnsiTheme="minorBidi" w:hint="cs"/>
          <w:rtl/>
        </w:rPr>
        <w:t xml:space="preserve">בתהליכים מהירים </w:t>
      </w:r>
      <w:r w:rsidR="00D844F5">
        <w:rPr>
          <w:rFonts w:asciiTheme="minorBidi" w:hAnsiTheme="minorBidi" w:hint="cs"/>
          <w:rtl/>
        </w:rPr>
        <w:t>ניתן אולי לראות בזה אומדן לא מנותק לגמרי, מפני ש</w:t>
      </w:r>
      <w:r>
        <w:rPr>
          <w:rFonts w:asciiTheme="minorBidi" w:hAnsiTheme="minorBidi" w:hint="cs"/>
          <w:rtl/>
        </w:rPr>
        <w:t>יש כאן אומדן כלשהו לאחוז הממוצע (כי בהתחלה יצאו אחוז גבוה של שאובים ובסוף אחוז מאד נמוך מהם).</w:t>
      </w:r>
    </w:p>
    <w:p w14:paraId="08A63756" w14:textId="77777777" w:rsidR="00C55D2B" w:rsidRPr="000A61A2" w:rsidRDefault="00C55D2B" w:rsidP="00D74E6C">
      <w:pPr>
        <w:spacing w:after="0" w:line="276" w:lineRule="auto"/>
        <w:jc w:val="both"/>
        <w:rPr>
          <w:rFonts w:asciiTheme="minorBidi" w:hAnsiTheme="minorBidi"/>
          <w:rtl/>
        </w:rPr>
      </w:pPr>
    </w:p>
    <w:p w14:paraId="5EED1EEE" w14:textId="7D8E89BD" w:rsidR="00C55D2B" w:rsidRPr="00C55D2B" w:rsidRDefault="00C55D2B" w:rsidP="00D74E6C">
      <w:pPr>
        <w:spacing w:after="0" w:line="276" w:lineRule="auto"/>
        <w:jc w:val="both"/>
        <w:rPr>
          <w:rFonts w:asciiTheme="minorBidi" w:hAnsiTheme="minorBidi"/>
          <w:b/>
          <w:bCs/>
          <w:rtl/>
        </w:rPr>
      </w:pPr>
      <w:r w:rsidRPr="00C55D2B">
        <w:rPr>
          <w:rFonts w:asciiTheme="minorBidi" w:hAnsiTheme="minorBidi" w:hint="cs"/>
          <w:b/>
          <w:bCs/>
          <w:rtl/>
        </w:rPr>
        <w:t>מודל מתמטי</w:t>
      </w:r>
    </w:p>
    <w:p w14:paraId="6DA4D7EC" w14:textId="6781E144" w:rsidR="00305F21" w:rsidRPr="000A61A2" w:rsidRDefault="00305F21" w:rsidP="00D74E6C">
      <w:pPr>
        <w:spacing w:after="0" w:line="276" w:lineRule="auto"/>
        <w:jc w:val="both"/>
        <w:rPr>
          <w:rFonts w:asciiTheme="minorBidi" w:hAnsiTheme="minorBidi"/>
          <w:rtl/>
        </w:rPr>
      </w:pPr>
      <w:r w:rsidRPr="000A61A2">
        <w:rPr>
          <w:rFonts w:asciiTheme="minorBidi" w:hAnsiTheme="minorBidi"/>
          <w:rtl/>
        </w:rPr>
        <w:t xml:space="preserve">בעת החדשה יש לנו כלי מתמטי שמיועד לטפל בדיוק בסוגיות כאלה: חשבון </w:t>
      </w:r>
      <w:r w:rsidR="00D844F5">
        <w:rPr>
          <w:rFonts w:asciiTheme="minorBidi" w:hAnsiTheme="minorBidi" w:hint="cs"/>
          <w:rtl/>
        </w:rPr>
        <w:t>אינפיניטסימלי (</w:t>
      </w:r>
      <w:r w:rsidRPr="000A61A2">
        <w:rPr>
          <w:rFonts w:asciiTheme="minorBidi" w:hAnsiTheme="minorBidi"/>
          <w:rtl/>
        </w:rPr>
        <w:t>דיפרנציאלי</w:t>
      </w:r>
      <w:r w:rsidR="00D844F5">
        <w:rPr>
          <w:rFonts w:asciiTheme="minorBidi" w:hAnsiTheme="minorBidi" w:hint="cs"/>
          <w:rtl/>
        </w:rPr>
        <w:t xml:space="preserve"> ואינטגרלי)</w:t>
      </w:r>
      <w:r w:rsidRPr="000A61A2">
        <w:rPr>
          <w:rFonts w:asciiTheme="minorBidi" w:hAnsiTheme="minorBidi"/>
          <w:rtl/>
        </w:rPr>
        <w:t>. לצורך הפשטות, אני אמשיך להניח תהליך א</w:t>
      </w:r>
      <w:r w:rsidR="00D844F5">
        <w:rPr>
          <w:rFonts w:asciiTheme="minorBidi" w:hAnsiTheme="minorBidi" w:hint="cs"/>
          <w:rtl/>
        </w:rPr>
        <w:t>יט</w:t>
      </w:r>
      <w:r w:rsidRPr="000A61A2">
        <w:rPr>
          <w:rFonts w:asciiTheme="minorBidi" w:hAnsiTheme="minorBidi"/>
          <w:rtl/>
        </w:rPr>
        <w:t xml:space="preserve">י, כלומר </w:t>
      </w:r>
      <w:r w:rsidR="00D844F5">
        <w:rPr>
          <w:rFonts w:asciiTheme="minorBidi" w:hAnsiTheme="minorBidi"/>
          <w:rtl/>
        </w:rPr>
        <w:t>ספיקה נמוכה של האמה</w:t>
      </w:r>
      <w:r w:rsidRPr="000A61A2">
        <w:rPr>
          <w:rFonts w:asciiTheme="minorBidi" w:hAnsiTheme="minorBidi"/>
          <w:rtl/>
        </w:rPr>
        <w:t>, כך שהערבוב</w:t>
      </w:r>
      <w:r w:rsidR="00C55D2B">
        <w:rPr>
          <w:rFonts w:asciiTheme="minorBidi" w:hAnsiTheme="minorBidi" w:hint="cs"/>
          <w:rtl/>
        </w:rPr>
        <w:t xml:space="preserve"> של מי האמה בבור</w:t>
      </w:r>
      <w:r w:rsidRPr="000A61A2">
        <w:rPr>
          <w:rFonts w:asciiTheme="minorBidi" w:hAnsiTheme="minorBidi"/>
          <w:rtl/>
        </w:rPr>
        <w:t xml:space="preserve"> הוא מוש</w:t>
      </w:r>
      <w:r w:rsidR="00C55D2B">
        <w:rPr>
          <w:rFonts w:asciiTheme="minorBidi" w:hAnsiTheme="minorBidi"/>
          <w:rtl/>
        </w:rPr>
        <w:t>לם</w:t>
      </w:r>
      <w:r w:rsidR="00D844F5">
        <w:rPr>
          <w:rFonts w:asciiTheme="minorBidi" w:hAnsiTheme="minorBidi" w:hint="cs"/>
          <w:rtl/>
        </w:rPr>
        <w:t xml:space="preserve">. בלי ההנחה הזאת </w:t>
      </w:r>
      <w:r w:rsidR="00C55D2B">
        <w:rPr>
          <w:rFonts w:asciiTheme="minorBidi" w:hAnsiTheme="minorBidi"/>
          <w:rtl/>
        </w:rPr>
        <w:t xml:space="preserve">החישוב </w:t>
      </w:r>
      <w:r w:rsidR="00D844F5">
        <w:rPr>
          <w:rFonts w:asciiTheme="minorBidi" w:hAnsiTheme="minorBidi" w:hint="cs"/>
          <w:rtl/>
        </w:rPr>
        <w:t xml:space="preserve">הוא </w:t>
      </w:r>
      <w:r w:rsidR="00C55D2B">
        <w:rPr>
          <w:rFonts w:asciiTheme="minorBidi" w:hAnsiTheme="minorBidi"/>
          <w:rtl/>
        </w:rPr>
        <w:t xml:space="preserve">מאד מסובך </w:t>
      </w:r>
      <w:r w:rsidR="00C55D2B">
        <w:rPr>
          <w:rFonts w:asciiTheme="minorBidi" w:hAnsiTheme="minorBidi" w:hint="cs"/>
          <w:rtl/>
        </w:rPr>
        <w:t>(</w:t>
      </w:r>
      <w:r w:rsidRPr="000A61A2">
        <w:rPr>
          <w:rFonts w:asciiTheme="minorBidi" w:hAnsiTheme="minorBidi"/>
          <w:rtl/>
        </w:rPr>
        <w:t>בעצם אין דרך לעשות אותו באופן מפורש</w:t>
      </w:r>
      <w:r w:rsidR="00C55D2B">
        <w:rPr>
          <w:rFonts w:asciiTheme="minorBidi" w:hAnsiTheme="minorBidi" w:hint="cs"/>
          <w:rtl/>
        </w:rPr>
        <w:t xml:space="preserve">. </w:t>
      </w:r>
      <w:r w:rsidRPr="000A61A2">
        <w:rPr>
          <w:rFonts w:asciiTheme="minorBidi" w:hAnsiTheme="minorBidi"/>
          <w:rtl/>
        </w:rPr>
        <w:t>זה דורש סימולציות</w:t>
      </w:r>
      <w:r w:rsidR="00C55D2B">
        <w:rPr>
          <w:rFonts w:asciiTheme="minorBidi" w:hAnsiTheme="minorBidi" w:hint="cs"/>
          <w:rtl/>
        </w:rPr>
        <w:t xml:space="preserve"> מחשב</w:t>
      </w:r>
      <w:r w:rsidRPr="000A61A2">
        <w:rPr>
          <w:rFonts w:asciiTheme="minorBidi" w:hAnsiTheme="minorBidi"/>
          <w:rtl/>
        </w:rPr>
        <w:t xml:space="preserve">). </w:t>
      </w:r>
      <w:r w:rsidR="00C55D2B">
        <w:rPr>
          <w:rFonts w:asciiTheme="minorBidi" w:hAnsiTheme="minorBidi" w:hint="cs"/>
          <w:rtl/>
        </w:rPr>
        <w:t xml:space="preserve">כאמור, </w:t>
      </w:r>
      <w:r w:rsidRPr="000A61A2">
        <w:rPr>
          <w:rFonts w:asciiTheme="minorBidi" w:hAnsiTheme="minorBidi"/>
          <w:rtl/>
        </w:rPr>
        <w:t xml:space="preserve">הנחה זו אינה כה בלתי סבירה, </w:t>
      </w:r>
      <w:r w:rsidR="00D844F5">
        <w:rPr>
          <w:rFonts w:asciiTheme="minorBidi" w:hAnsiTheme="minorBidi" w:hint="cs"/>
          <w:rtl/>
        </w:rPr>
        <w:t xml:space="preserve">אבל בכל אופן, </w:t>
      </w:r>
      <w:r w:rsidR="00C55D2B">
        <w:rPr>
          <w:rFonts w:asciiTheme="minorBidi" w:hAnsiTheme="minorBidi" w:hint="cs"/>
          <w:rtl/>
        </w:rPr>
        <w:t>כפי שראינו</w:t>
      </w:r>
      <w:r w:rsidR="00D844F5">
        <w:rPr>
          <w:rFonts w:asciiTheme="minorBidi" w:hAnsiTheme="minorBidi" w:hint="cs"/>
          <w:rtl/>
        </w:rPr>
        <w:t>,</w:t>
      </w:r>
      <w:r w:rsidR="00C55D2B">
        <w:rPr>
          <w:rFonts w:asciiTheme="minorBidi" w:hAnsiTheme="minorBidi" w:hint="cs"/>
          <w:rtl/>
        </w:rPr>
        <w:t xml:space="preserve"> זוהי ההנחה המקובלת אצל מפרשי המשנה והפוסקים (הפירוש הראשון ב</w:t>
      </w:r>
      <w:r w:rsidR="00C55D2B" w:rsidRPr="00C55D2B">
        <w:rPr>
          <w:rFonts w:asciiTheme="minorBidi" w:hAnsiTheme="minorBidi" w:hint="cs"/>
          <w:b/>
          <w:bCs/>
          <w:rtl/>
        </w:rPr>
        <w:t>ב"י</w:t>
      </w:r>
      <w:r w:rsidR="00C55D2B">
        <w:rPr>
          <w:rFonts w:asciiTheme="minorBidi" w:hAnsiTheme="minorBidi" w:hint="cs"/>
          <w:rtl/>
        </w:rPr>
        <w:t>). הבה נבחן</w:t>
      </w:r>
      <w:r w:rsidR="00D844F5">
        <w:rPr>
          <w:rFonts w:asciiTheme="minorBidi" w:hAnsiTheme="minorBidi" w:hint="cs"/>
          <w:rtl/>
        </w:rPr>
        <w:t>, אם כן,</w:t>
      </w:r>
      <w:r w:rsidR="00C55D2B">
        <w:rPr>
          <w:rFonts w:asciiTheme="minorBidi" w:hAnsiTheme="minorBidi" w:hint="cs"/>
          <w:rtl/>
        </w:rPr>
        <w:t xml:space="preserve"> את איכות החישוב של </w:t>
      </w:r>
      <w:proofErr w:type="spellStart"/>
      <w:r w:rsidR="00C55D2B">
        <w:rPr>
          <w:rFonts w:asciiTheme="minorBidi" w:hAnsiTheme="minorBidi" w:hint="cs"/>
          <w:rtl/>
        </w:rPr>
        <w:t>ה</w:t>
      </w:r>
      <w:r w:rsidR="00C55D2B" w:rsidRPr="00C55D2B">
        <w:rPr>
          <w:rFonts w:asciiTheme="minorBidi" w:hAnsiTheme="minorBidi" w:hint="cs"/>
          <w:b/>
          <w:bCs/>
          <w:rtl/>
        </w:rPr>
        <w:t>ב"י</w:t>
      </w:r>
      <w:proofErr w:type="spellEnd"/>
      <w:r w:rsidR="00C55D2B" w:rsidRPr="00C55D2B">
        <w:rPr>
          <w:rFonts w:asciiTheme="minorBidi" w:hAnsiTheme="minorBidi" w:hint="cs"/>
          <w:b/>
          <w:bCs/>
          <w:rtl/>
        </w:rPr>
        <w:t xml:space="preserve"> </w:t>
      </w:r>
      <w:proofErr w:type="spellStart"/>
      <w:r w:rsidR="00C55D2B">
        <w:rPr>
          <w:rFonts w:asciiTheme="minorBidi" w:hAnsiTheme="minorBidi" w:hint="cs"/>
          <w:rtl/>
        </w:rPr>
        <w:t>והראב"ד</w:t>
      </w:r>
      <w:proofErr w:type="spellEnd"/>
      <w:r w:rsidR="00C55D2B">
        <w:rPr>
          <w:rFonts w:asciiTheme="minorBidi" w:hAnsiTheme="minorBidi" w:hint="cs"/>
          <w:rtl/>
        </w:rPr>
        <w:t xml:space="preserve"> תחת ההנחה הזאת.</w:t>
      </w:r>
    </w:p>
    <w:p w14:paraId="28F5C05C" w14:textId="0E2555A9" w:rsidR="00E14DE5" w:rsidRPr="00E14DE5" w:rsidRDefault="00305F21" w:rsidP="00D74E6C">
      <w:pPr>
        <w:spacing w:after="0" w:line="276" w:lineRule="auto"/>
        <w:jc w:val="both"/>
        <w:rPr>
          <w:rFonts w:asciiTheme="minorBidi" w:hAnsiTheme="minorBidi"/>
          <w:rtl/>
        </w:rPr>
      </w:pPr>
      <w:r w:rsidRPr="000A61A2">
        <w:rPr>
          <w:rFonts w:asciiTheme="minorBidi" w:hAnsiTheme="minorBidi"/>
          <w:rtl/>
        </w:rPr>
        <w:t xml:space="preserve">נניח שספיקתה של אמת המים היא </w:t>
      </w:r>
      <w:r w:rsidRPr="000A61A2">
        <w:rPr>
          <w:rFonts w:asciiTheme="minorBidi" w:hAnsiTheme="minorBidi"/>
        </w:rPr>
        <w:t>V</w:t>
      </w:r>
      <w:r w:rsidRPr="000A61A2">
        <w:rPr>
          <w:rFonts w:asciiTheme="minorBidi" w:hAnsiTheme="minorBidi"/>
          <w:rtl/>
        </w:rPr>
        <w:t xml:space="preserve"> </w:t>
      </w:r>
      <w:proofErr w:type="spellStart"/>
      <w:r w:rsidRPr="000A61A2">
        <w:rPr>
          <w:rFonts w:asciiTheme="minorBidi" w:hAnsiTheme="minorBidi"/>
          <w:rtl/>
        </w:rPr>
        <w:t>סאין</w:t>
      </w:r>
      <w:proofErr w:type="spellEnd"/>
      <w:r w:rsidRPr="000A61A2">
        <w:rPr>
          <w:rFonts w:asciiTheme="minorBidi" w:hAnsiTheme="minorBidi"/>
          <w:rtl/>
        </w:rPr>
        <w:t xml:space="preserve"> לשעה. נסמן את כמות המים השאובים בבור ברגע </w:t>
      </w:r>
      <w:r w:rsidRPr="000A61A2">
        <w:rPr>
          <w:rFonts w:asciiTheme="minorBidi" w:hAnsiTheme="minorBidi"/>
        </w:rPr>
        <w:t>t</w:t>
      </w:r>
      <w:r w:rsidRPr="000A61A2">
        <w:rPr>
          <w:rFonts w:asciiTheme="minorBidi" w:hAnsiTheme="minorBidi"/>
          <w:rtl/>
        </w:rPr>
        <w:t xml:space="preserve"> כ-</w:t>
      </w:r>
      <w:r w:rsidRPr="000A61A2">
        <w:rPr>
          <w:rFonts w:asciiTheme="minorBidi" w:hAnsiTheme="minorBidi"/>
        </w:rPr>
        <w:t>P(t)</w:t>
      </w:r>
      <w:r w:rsidRPr="000A61A2">
        <w:rPr>
          <w:rFonts w:asciiTheme="minorBidi" w:hAnsiTheme="minorBidi"/>
          <w:rtl/>
        </w:rPr>
        <w:t xml:space="preserve">. </w:t>
      </w:r>
      <w:r w:rsidR="00E14DE5" w:rsidRPr="000A61A2">
        <w:rPr>
          <w:rFonts w:asciiTheme="minorBidi" w:hAnsiTheme="minorBidi"/>
          <w:rtl/>
        </w:rPr>
        <w:t>הבור כולו מכיל 40 סאה מים בכל רגע נתון, כשבתחילת התהליך יש בו 40</w:t>
      </w:r>
      <w:r w:rsidR="00E14DE5">
        <w:rPr>
          <w:rFonts w:asciiTheme="minorBidi" w:hAnsiTheme="minorBidi"/>
        </w:rPr>
        <w:t>P</w:t>
      </w:r>
      <w:r w:rsidR="00E14DE5" w:rsidRPr="00E14DE5">
        <w:rPr>
          <w:rFonts w:asciiTheme="minorBidi" w:hAnsiTheme="minorBidi"/>
          <w:vertAlign w:val="subscript"/>
        </w:rPr>
        <w:t>0</w:t>
      </w:r>
      <w:r w:rsidR="00E14DE5">
        <w:rPr>
          <w:rFonts w:asciiTheme="minorBidi" w:hAnsiTheme="minorBidi"/>
        </w:rPr>
        <w:t>=</w:t>
      </w:r>
      <w:r w:rsidR="00E14DE5" w:rsidRPr="000A61A2">
        <w:rPr>
          <w:rFonts w:asciiTheme="minorBidi" w:hAnsiTheme="minorBidi"/>
          <w:rtl/>
        </w:rPr>
        <w:t xml:space="preserve"> סאה מים שאובים. </w:t>
      </w:r>
      <w:r w:rsidRPr="000A61A2">
        <w:rPr>
          <w:rFonts w:asciiTheme="minorBidi" w:hAnsiTheme="minorBidi"/>
          <w:rtl/>
        </w:rPr>
        <w:t>כמות המים שיוצאת מהבור לאורך קטע זמן</w:t>
      </w:r>
      <w:r w:rsidR="005632CF">
        <w:rPr>
          <w:rFonts w:asciiTheme="minorBidi" w:hAnsiTheme="minorBidi" w:hint="cs"/>
          <w:rtl/>
        </w:rPr>
        <w:t xml:space="preserve"> קצרצר</w:t>
      </w:r>
      <w:r w:rsidRPr="000A61A2">
        <w:rPr>
          <w:rFonts w:asciiTheme="minorBidi" w:hAnsiTheme="minorBidi"/>
          <w:rtl/>
        </w:rPr>
        <w:t xml:space="preserve"> </w:t>
      </w:r>
      <w:proofErr w:type="spellStart"/>
      <w:r w:rsidRPr="000A61A2">
        <w:rPr>
          <w:rFonts w:asciiTheme="minorBidi" w:hAnsiTheme="minorBidi"/>
        </w:rPr>
        <w:t>dt</w:t>
      </w:r>
      <w:proofErr w:type="spellEnd"/>
      <w:r w:rsidRPr="000A61A2">
        <w:rPr>
          <w:rFonts w:asciiTheme="minorBidi" w:hAnsiTheme="minorBidi"/>
          <w:rtl/>
        </w:rPr>
        <w:t xml:space="preserve"> היא </w:t>
      </w:r>
      <w:proofErr w:type="spellStart"/>
      <w:r w:rsidRPr="000A61A2">
        <w:rPr>
          <w:rFonts w:asciiTheme="minorBidi" w:hAnsiTheme="minorBidi"/>
        </w:rPr>
        <w:t>dP</w:t>
      </w:r>
      <w:proofErr w:type="spellEnd"/>
      <w:r w:rsidRPr="000A61A2">
        <w:rPr>
          <w:rFonts w:asciiTheme="minorBidi" w:hAnsiTheme="minorBidi"/>
          <w:rtl/>
        </w:rPr>
        <w:t xml:space="preserve">. </w:t>
      </w:r>
      <w:r w:rsidR="00E14DE5">
        <w:rPr>
          <w:rFonts w:asciiTheme="minorBidi" w:hAnsiTheme="minorBidi" w:hint="cs"/>
          <w:rtl/>
        </w:rPr>
        <w:t xml:space="preserve">בהנחה </w:t>
      </w:r>
      <w:r w:rsidR="005632CF">
        <w:rPr>
          <w:rFonts w:asciiTheme="minorBidi" w:hAnsiTheme="minorBidi" w:hint="cs"/>
          <w:rtl/>
        </w:rPr>
        <w:t>של ערבוב מושלם</w:t>
      </w:r>
      <w:r w:rsidR="00E14DE5">
        <w:rPr>
          <w:rFonts w:asciiTheme="minorBidi" w:hAnsiTheme="minorBidi" w:hint="cs"/>
          <w:rtl/>
        </w:rPr>
        <w:t xml:space="preserve">, אחוז השאובים מתוך המים שיוצאים הוא </w:t>
      </w:r>
      <w:r w:rsidR="00E14DE5">
        <w:rPr>
          <w:rFonts w:asciiTheme="minorBidi" w:hAnsiTheme="minorBidi" w:hint="cs"/>
        </w:rPr>
        <w:t>P</w:t>
      </w:r>
      <w:r w:rsidR="00E14DE5">
        <w:rPr>
          <w:rFonts w:asciiTheme="minorBidi" w:hAnsiTheme="minorBidi"/>
        </w:rPr>
        <w:t>/40</w:t>
      </w:r>
      <w:r w:rsidR="005632CF">
        <w:rPr>
          <w:rFonts w:asciiTheme="minorBidi" w:hAnsiTheme="minorBidi" w:hint="cs"/>
          <w:rtl/>
        </w:rPr>
        <w:t>.</w:t>
      </w:r>
      <w:r w:rsidR="00E14DE5">
        <w:rPr>
          <w:rFonts w:asciiTheme="minorBidi" w:hAnsiTheme="minorBidi" w:hint="cs"/>
          <w:rtl/>
        </w:rPr>
        <w:t xml:space="preserve"> כמות המים הכללית שיצאה בקטע הזמן </w:t>
      </w:r>
      <w:proofErr w:type="spellStart"/>
      <w:r w:rsidR="00E14DE5">
        <w:rPr>
          <w:rFonts w:asciiTheme="minorBidi" w:hAnsiTheme="minorBidi"/>
        </w:rPr>
        <w:t>dt</w:t>
      </w:r>
      <w:proofErr w:type="spellEnd"/>
      <w:r w:rsidR="00E14DE5">
        <w:rPr>
          <w:rFonts w:asciiTheme="minorBidi" w:hAnsiTheme="minorBidi" w:hint="cs"/>
          <w:rtl/>
        </w:rPr>
        <w:t xml:space="preserve"> היא </w:t>
      </w:r>
      <w:proofErr w:type="spellStart"/>
      <w:r w:rsidR="00E14DE5">
        <w:rPr>
          <w:rFonts w:asciiTheme="minorBidi" w:hAnsiTheme="minorBidi" w:hint="cs"/>
        </w:rPr>
        <w:t>V</w:t>
      </w:r>
      <w:r w:rsidR="00E14DE5">
        <w:rPr>
          <w:rFonts w:asciiTheme="minorBidi" w:hAnsiTheme="minorBidi"/>
        </w:rPr>
        <w:t>dt</w:t>
      </w:r>
      <w:proofErr w:type="spellEnd"/>
      <w:r w:rsidR="00E14DE5">
        <w:rPr>
          <w:rFonts w:asciiTheme="minorBidi" w:hAnsiTheme="minorBidi" w:hint="cs"/>
          <w:rtl/>
        </w:rPr>
        <w:t xml:space="preserve"> </w:t>
      </w:r>
      <w:proofErr w:type="spellStart"/>
      <w:r w:rsidR="00E14DE5">
        <w:rPr>
          <w:rFonts w:asciiTheme="minorBidi" w:hAnsiTheme="minorBidi" w:hint="cs"/>
          <w:rtl/>
        </w:rPr>
        <w:t>סאין</w:t>
      </w:r>
      <w:proofErr w:type="spellEnd"/>
      <w:r w:rsidR="00E14DE5">
        <w:rPr>
          <w:rFonts w:asciiTheme="minorBidi" w:hAnsiTheme="minorBidi" w:hint="cs"/>
          <w:rtl/>
        </w:rPr>
        <w:t xml:space="preserve">. </w:t>
      </w:r>
      <w:r w:rsidR="005632CF">
        <w:rPr>
          <w:rFonts w:asciiTheme="minorBidi" w:hAnsiTheme="minorBidi" w:hint="cs"/>
          <w:rtl/>
        </w:rPr>
        <w:t>ומכאן ש</w:t>
      </w:r>
      <w:r w:rsidR="00E14DE5">
        <w:rPr>
          <w:rFonts w:asciiTheme="minorBidi" w:hAnsiTheme="minorBidi" w:hint="cs"/>
          <w:rtl/>
        </w:rPr>
        <w:t xml:space="preserve">כמות השאובים שיצאו מהבור בזמן </w:t>
      </w:r>
      <w:proofErr w:type="spellStart"/>
      <w:r w:rsidR="00E14DE5">
        <w:rPr>
          <w:rFonts w:asciiTheme="minorBidi" w:hAnsiTheme="minorBidi"/>
        </w:rPr>
        <w:t>dt</w:t>
      </w:r>
      <w:proofErr w:type="spellEnd"/>
      <w:r w:rsidR="00E14DE5">
        <w:rPr>
          <w:rFonts w:asciiTheme="minorBidi" w:hAnsiTheme="minorBidi" w:hint="cs"/>
          <w:rtl/>
        </w:rPr>
        <w:t xml:space="preserve"> היא: </w:t>
      </w:r>
      <w:r w:rsidR="00E14DE5" w:rsidRPr="000A61A2">
        <w:rPr>
          <w:rFonts w:asciiTheme="minorBidi" w:hAnsiTheme="minorBidi"/>
        </w:rPr>
        <w:t>V(</w:t>
      </w:r>
      <m:oMath>
        <m:f>
          <m:fPr>
            <m:ctrlPr>
              <w:rPr>
                <w:rFonts w:ascii="Cambria Math" w:hAnsi="Cambria Math"/>
                <w:i/>
              </w:rPr>
            </m:ctrlPr>
          </m:fPr>
          <m:num>
            <m:r>
              <w:rPr>
                <w:rFonts w:ascii="Cambria Math" w:hAnsi="Cambria Math"/>
              </w:rPr>
              <m:t>P</m:t>
            </m:r>
          </m:num>
          <m:den>
            <m:r>
              <w:rPr>
                <w:rFonts w:ascii="Cambria Math" w:hAnsi="Cambria Math"/>
              </w:rPr>
              <m:t>40</m:t>
            </m:r>
          </m:den>
        </m:f>
      </m:oMath>
      <w:r w:rsidR="00E14DE5" w:rsidRPr="000A61A2">
        <w:rPr>
          <w:rFonts w:asciiTheme="minorBidi" w:hAnsiTheme="minorBidi"/>
        </w:rPr>
        <w:t>)</w:t>
      </w:r>
      <w:proofErr w:type="gramStart"/>
      <w:r w:rsidR="00E14DE5" w:rsidRPr="000A61A2">
        <w:rPr>
          <w:rFonts w:asciiTheme="minorBidi" w:hAnsiTheme="minorBidi"/>
        </w:rPr>
        <w:t>dt</w:t>
      </w:r>
      <w:proofErr w:type="gramEnd"/>
      <w:r w:rsidR="00E14DE5">
        <w:rPr>
          <w:rFonts w:asciiTheme="minorBidi" w:hAnsiTheme="minorBidi" w:hint="cs"/>
          <w:rtl/>
        </w:rPr>
        <w:t>.</w:t>
      </w:r>
    </w:p>
    <w:p w14:paraId="48B7DAB4" w14:textId="33F76036" w:rsidR="00E14DE5" w:rsidRPr="000A61A2" w:rsidRDefault="00E14DE5" w:rsidP="00D74E6C">
      <w:pPr>
        <w:spacing w:after="0" w:line="276" w:lineRule="auto"/>
        <w:jc w:val="both"/>
        <w:rPr>
          <w:rFonts w:asciiTheme="minorBidi" w:hAnsiTheme="minorBidi"/>
          <w:rtl/>
        </w:rPr>
      </w:pPr>
      <w:proofErr w:type="spellStart"/>
      <w:r>
        <w:rPr>
          <w:rFonts w:asciiTheme="minorBidi" w:hAnsiTheme="minorBidi" w:hint="cs"/>
          <w:rtl/>
        </w:rPr>
        <w:t>מכיון</w:t>
      </w:r>
      <w:proofErr w:type="spellEnd"/>
      <w:r>
        <w:rPr>
          <w:rFonts w:asciiTheme="minorBidi" w:hAnsiTheme="minorBidi" w:hint="cs"/>
          <w:rtl/>
        </w:rPr>
        <w:t xml:space="preserve"> שהכמות הזאת יורדת מכמות השאובים שבבור בזמן </w:t>
      </w:r>
      <w:r>
        <w:rPr>
          <w:rFonts w:asciiTheme="minorBidi" w:hAnsiTheme="minorBidi"/>
        </w:rPr>
        <w:t>t</w:t>
      </w:r>
      <w:r>
        <w:rPr>
          <w:rFonts w:asciiTheme="minorBidi" w:hAnsiTheme="minorBidi" w:hint="cs"/>
          <w:rtl/>
        </w:rPr>
        <w:t xml:space="preserve">, קיבלנו את היחס הבא </w:t>
      </w:r>
      <w:r w:rsidRPr="000A61A2">
        <w:rPr>
          <w:rFonts w:asciiTheme="minorBidi" w:hAnsiTheme="minorBidi"/>
          <w:rtl/>
        </w:rPr>
        <w:t xml:space="preserve">(המתמטיקאים שבינינו </w:t>
      </w:r>
      <w:r w:rsidR="005632CF">
        <w:rPr>
          <w:rFonts w:asciiTheme="minorBidi" w:hAnsiTheme="minorBidi" w:hint="cs"/>
          <w:rtl/>
        </w:rPr>
        <w:t xml:space="preserve">מתבקשים </w:t>
      </w:r>
      <w:r w:rsidRPr="000A61A2">
        <w:rPr>
          <w:rFonts w:asciiTheme="minorBidi" w:hAnsiTheme="minorBidi"/>
          <w:rtl/>
        </w:rPr>
        <w:t xml:space="preserve">לעצום עיניים, </w:t>
      </w:r>
      <w:r>
        <w:rPr>
          <w:rFonts w:asciiTheme="minorBidi" w:hAnsiTheme="minorBidi" w:hint="cs"/>
          <w:rtl/>
        </w:rPr>
        <w:t xml:space="preserve">שכן </w:t>
      </w:r>
      <w:r w:rsidRPr="000A61A2">
        <w:rPr>
          <w:rFonts w:asciiTheme="minorBidi" w:hAnsiTheme="minorBidi"/>
          <w:rtl/>
        </w:rPr>
        <w:t xml:space="preserve">אני מחלק ומכפיל </w:t>
      </w:r>
      <w:r>
        <w:rPr>
          <w:rFonts w:asciiTheme="minorBidi" w:hAnsiTheme="minorBidi" w:hint="cs"/>
          <w:rtl/>
        </w:rPr>
        <w:t>ב</w:t>
      </w:r>
      <w:r w:rsidRPr="000A61A2">
        <w:rPr>
          <w:rFonts w:asciiTheme="minorBidi" w:hAnsiTheme="minorBidi"/>
          <w:rtl/>
        </w:rPr>
        <w:t xml:space="preserve">דיפרנציאלים. </w:t>
      </w:r>
      <w:r>
        <w:rPr>
          <w:rFonts w:asciiTheme="minorBidi" w:hAnsiTheme="minorBidi" w:hint="cs"/>
          <w:rtl/>
        </w:rPr>
        <w:t>מה שהם מכנים '</w:t>
      </w:r>
      <w:r w:rsidRPr="000A61A2">
        <w:rPr>
          <w:rFonts w:asciiTheme="minorBidi" w:hAnsiTheme="minorBidi"/>
          <w:rtl/>
        </w:rPr>
        <w:t>אנליזה לא סטנדרטית</w:t>
      </w:r>
      <w:r>
        <w:rPr>
          <w:rFonts w:asciiTheme="minorBidi" w:hAnsiTheme="minorBidi" w:hint="cs"/>
          <w:rtl/>
        </w:rPr>
        <w:t>'</w:t>
      </w:r>
      <w:r w:rsidRPr="000A61A2">
        <w:rPr>
          <w:rFonts w:asciiTheme="minorBidi" w:hAnsiTheme="minorBidi"/>
          <w:rtl/>
        </w:rPr>
        <w:t>):</w:t>
      </w:r>
    </w:p>
    <w:p w14:paraId="504E1291" w14:textId="77777777" w:rsidR="00E14DE5" w:rsidRPr="000A61A2" w:rsidRDefault="00E14DE5" w:rsidP="00D74E6C">
      <w:pPr>
        <w:bidi w:val="0"/>
        <w:spacing w:after="0" w:line="276" w:lineRule="auto"/>
        <w:jc w:val="both"/>
        <w:rPr>
          <w:rFonts w:asciiTheme="minorBidi" w:hAnsiTheme="minorBidi"/>
        </w:rPr>
      </w:pPr>
      <w:proofErr w:type="spellStart"/>
      <w:proofErr w:type="gramStart"/>
      <w:r w:rsidRPr="000A61A2">
        <w:rPr>
          <w:rFonts w:asciiTheme="minorBidi" w:hAnsiTheme="minorBidi"/>
        </w:rPr>
        <w:t>dP</w:t>
      </w:r>
      <w:proofErr w:type="spellEnd"/>
      <w:proofErr w:type="gramEnd"/>
      <w:r w:rsidRPr="000A61A2">
        <w:rPr>
          <w:rFonts w:asciiTheme="minorBidi" w:hAnsiTheme="minorBidi"/>
        </w:rPr>
        <w:t xml:space="preserve"> = -V(</w:t>
      </w:r>
      <m:oMath>
        <m:f>
          <m:fPr>
            <m:ctrlPr>
              <w:rPr>
                <w:rFonts w:ascii="Cambria Math" w:hAnsi="Cambria Math"/>
                <w:i/>
              </w:rPr>
            </m:ctrlPr>
          </m:fPr>
          <m:num>
            <m:r>
              <w:rPr>
                <w:rFonts w:ascii="Cambria Math" w:hAnsi="Cambria Math"/>
              </w:rPr>
              <m:t>P</m:t>
            </m:r>
          </m:num>
          <m:den>
            <m:r>
              <w:rPr>
                <w:rFonts w:ascii="Cambria Math" w:hAnsi="Cambria Math"/>
              </w:rPr>
              <m:t>40</m:t>
            </m:r>
          </m:den>
        </m:f>
      </m:oMath>
      <w:r w:rsidRPr="000A61A2">
        <w:rPr>
          <w:rFonts w:asciiTheme="minorBidi" w:hAnsiTheme="minorBidi"/>
        </w:rPr>
        <w:t>)dt</w:t>
      </w:r>
    </w:p>
    <w:p w14:paraId="34619728" w14:textId="30F914D7" w:rsidR="00305F21" w:rsidRPr="000A61A2" w:rsidRDefault="00E14DE5" w:rsidP="00D74E6C">
      <w:pPr>
        <w:spacing w:after="0" w:line="276" w:lineRule="auto"/>
        <w:jc w:val="both"/>
        <w:rPr>
          <w:rFonts w:asciiTheme="minorBidi" w:hAnsiTheme="minorBidi"/>
          <w:rtl/>
        </w:rPr>
      </w:pPr>
      <w:r>
        <w:rPr>
          <w:rFonts w:asciiTheme="minorBidi" w:hAnsiTheme="minorBidi" w:hint="cs"/>
          <w:rtl/>
        </w:rPr>
        <w:t>קיבלנו את</w:t>
      </w:r>
      <w:r w:rsidR="00305F21" w:rsidRPr="000A61A2">
        <w:rPr>
          <w:rFonts w:asciiTheme="minorBidi" w:hAnsiTheme="minorBidi"/>
          <w:rtl/>
        </w:rPr>
        <w:t xml:space="preserve"> </w:t>
      </w:r>
      <w:r>
        <w:rPr>
          <w:rFonts w:asciiTheme="minorBidi" w:hAnsiTheme="minorBidi" w:hint="cs"/>
          <w:rtl/>
        </w:rPr>
        <w:t>ה</w:t>
      </w:r>
      <w:r w:rsidR="00305F21" w:rsidRPr="000A61A2">
        <w:rPr>
          <w:rFonts w:asciiTheme="minorBidi" w:hAnsiTheme="minorBidi"/>
          <w:rtl/>
        </w:rPr>
        <w:t xml:space="preserve">משוואה </w:t>
      </w:r>
      <w:r>
        <w:rPr>
          <w:rFonts w:asciiTheme="minorBidi" w:hAnsiTheme="minorBidi" w:hint="cs"/>
          <w:rtl/>
        </w:rPr>
        <w:t>ה</w:t>
      </w:r>
      <w:r w:rsidR="00305F21" w:rsidRPr="000A61A2">
        <w:rPr>
          <w:rFonts w:asciiTheme="minorBidi" w:hAnsiTheme="minorBidi"/>
          <w:rtl/>
        </w:rPr>
        <w:t>דיפרנציאלית</w:t>
      </w:r>
      <w:r>
        <w:rPr>
          <w:rFonts w:asciiTheme="minorBidi" w:hAnsiTheme="minorBidi" w:hint="cs"/>
          <w:rtl/>
        </w:rPr>
        <w:t xml:space="preserve"> </w:t>
      </w:r>
      <w:r w:rsidR="005632CF">
        <w:rPr>
          <w:rFonts w:asciiTheme="minorBidi" w:hAnsiTheme="minorBidi" w:hint="cs"/>
          <w:rtl/>
        </w:rPr>
        <w:t xml:space="preserve">הבאה </w:t>
      </w:r>
      <w:r>
        <w:rPr>
          <w:rFonts w:asciiTheme="minorBidi" w:hAnsiTheme="minorBidi" w:hint="cs"/>
          <w:rtl/>
        </w:rPr>
        <w:t>(בהנחה ששוב עוצמים עיניים)</w:t>
      </w:r>
      <w:r w:rsidR="00305F21" w:rsidRPr="000A61A2">
        <w:rPr>
          <w:rFonts w:asciiTheme="minorBidi" w:hAnsiTheme="minorBidi"/>
          <w:rtl/>
        </w:rPr>
        <w:t>:</w:t>
      </w:r>
    </w:p>
    <w:p w14:paraId="1EF0A450" w14:textId="77777777" w:rsidR="00305F21" w:rsidRPr="000A61A2" w:rsidRDefault="009E5796" w:rsidP="00D74E6C">
      <w:pPr>
        <w:bidi w:val="0"/>
        <w:spacing w:after="0" w:line="276" w:lineRule="auto"/>
        <w:jc w:val="both"/>
        <w:rPr>
          <w:rFonts w:asciiTheme="minorBidi" w:hAnsiTheme="minorBidi"/>
        </w:rPr>
      </w:pPr>
      <m:oMath>
        <m:f>
          <m:fPr>
            <m:ctrlPr>
              <w:rPr>
                <w:rFonts w:ascii="Cambria Math" w:hAnsi="Cambria Math"/>
                <w:i/>
              </w:rPr>
            </m:ctrlPr>
          </m:fPr>
          <m:num>
            <m:r>
              <w:rPr>
                <w:rFonts w:ascii="Cambria Math" w:hAnsi="Cambria Math"/>
              </w:rPr>
              <m:t>dP</m:t>
            </m:r>
          </m:num>
          <m:den>
            <m:r>
              <w:rPr>
                <w:rFonts w:ascii="Cambria Math" w:hAnsi="Cambria Math"/>
              </w:rPr>
              <m:t>dt</m:t>
            </m:r>
          </m:den>
        </m:f>
      </m:oMath>
      <w:r w:rsidR="00305F21" w:rsidRPr="000A61A2">
        <w:rPr>
          <w:rFonts w:asciiTheme="minorBidi" w:hAnsiTheme="minorBidi"/>
        </w:rPr>
        <w:t xml:space="preserve"> = </w:t>
      </w:r>
      <m:oMath>
        <m:r>
          <w:rPr>
            <w:rFonts w:ascii="Cambria Math" w:hAnsi="Cambria Math"/>
          </w:rPr>
          <m:t>-(</m:t>
        </m:r>
        <m:f>
          <m:fPr>
            <m:ctrlPr>
              <w:rPr>
                <w:rFonts w:ascii="Cambria Math" w:hAnsi="Cambria Math"/>
                <w:i/>
              </w:rPr>
            </m:ctrlPr>
          </m:fPr>
          <m:num>
            <m:r>
              <w:rPr>
                <w:rFonts w:ascii="Cambria Math" w:hAnsi="Cambria Math"/>
              </w:rPr>
              <m:t>V</m:t>
            </m:r>
          </m:num>
          <m:den>
            <m:r>
              <w:rPr>
                <w:rFonts w:ascii="Cambria Math" w:hAnsi="Cambria Math"/>
              </w:rPr>
              <m:t>40</m:t>
            </m:r>
          </m:den>
        </m:f>
        <m:r>
          <w:rPr>
            <w:rFonts w:ascii="Cambria Math" w:hAnsi="Cambria Math"/>
          </w:rPr>
          <m:t>)</m:t>
        </m:r>
      </m:oMath>
      <w:r w:rsidR="00305F21" w:rsidRPr="000A61A2">
        <w:rPr>
          <w:rFonts w:asciiTheme="minorBidi" w:hAnsiTheme="minorBidi"/>
        </w:rPr>
        <w:t>P</w:t>
      </w:r>
    </w:p>
    <w:p w14:paraId="10DC4F2E" w14:textId="0AA9EB59" w:rsidR="00305F21" w:rsidRPr="000A61A2" w:rsidRDefault="00305F21" w:rsidP="00D74E6C">
      <w:pPr>
        <w:spacing w:after="0" w:line="276" w:lineRule="auto"/>
        <w:jc w:val="both"/>
        <w:rPr>
          <w:rFonts w:asciiTheme="minorBidi" w:hAnsiTheme="minorBidi" w:hint="cs"/>
          <w:rtl/>
        </w:rPr>
      </w:pPr>
      <w:r w:rsidRPr="000A61A2">
        <w:rPr>
          <w:rFonts w:asciiTheme="minorBidi" w:hAnsiTheme="minorBidi"/>
          <w:rtl/>
        </w:rPr>
        <w:t xml:space="preserve">והפתרון </w:t>
      </w:r>
      <w:proofErr w:type="spellStart"/>
      <w:r w:rsidRPr="000A61A2">
        <w:rPr>
          <w:rFonts w:asciiTheme="minorBidi" w:hAnsiTheme="minorBidi"/>
          <w:rtl/>
        </w:rPr>
        <w:t>האקספוננציאלי</w:t>
      </w:r>
      <w:proofErr w:type="spellEnd"/>
      <w:r w:rsidRPr="000A61A2">
        <w:rPr>
          <w:rFonts w:asciiTheme="minorBidi" w:hAnsiTheme="minorBidi"/>
          <w:rtl/>
        </w:rPr>
        <w:t xml:space="preserve"> </w:t>
      </w:r>
      <w:r w:rsidR="00E14DE5">
        <w:rPr>
          <w:rFonts w:asciiTheme="minorBidi" w:hAnsiTheme="minorBidi" w:hint="cs"/>
          <w:rtl/>
        </w:rPr>
        <w:t xml:space="preserve">שלה </w:t>
      </w:r>
      <w:r w:rsidRPr="000A61A2">
        <w:rPr>
          <w:rFonts w:asciiTheme="minorBidi" w:hAnsiTheme="minorBidi"/>
          <w:rtl/>
        </w:rPr>
        <w:t>הוא:</w:t>
      </w:r>
      <w:r w:rsidR="00E14DE5">
        <w:rPr>
          <w:rStyle w:val="ae"/>
          <w:rFonts w:asciiTheme="minorBidi" w:hAnsiTheme="minorBidi"/>
          <w:rtl/>
        </w:rPr>
        <w:footnoteReference w:id="2"/>
      </w:r>
    </w:p>
    <w:p w14:paraId="6ED66170" w14:textId="77777777" w:rsidR="00305F21" w:rsidRPr="000A61A2" w:rsidRDefault="00305F21" w:rsidP="00D74E6C">
      <w:pPr>
        <w:bidi w:val="0"/>
        <w:spacing w:after="0" w:line="276" w:lineRule="auto"/>
        <w:jc w:val="both"/>
        <w:rPr>
          <w:rFonts w:asciiTheme="minorBidi" w:hAnsiTheme="minorBidi"/>
        </w:rPr>
      </w:pPr>
      <w:proofErr w:type="gramStart"/>
      <w:r w:rsidRPr="000A61A2">
        <w:rPr>
          <w:rFonts w:asciiTheme="minorBidi" w:hAnsiTheme="minorBidi"/>
        </w:rPr>
        <w:t>P(</w:t>
      </w:r>
      <w:proofErr w:type="gramEnd"/>
      <w:r w:rsidRPr="000A61A2">
        <w:rPr>
          <w:rFonts w:asciiTheme="minorBidi" w:hAnsiTheme="minorBidi"/>
        </w:rPr>
        <w:t xml:space="preserve">t) = </w:t>
      </w:r>
      <w:r w:rsidRPr="000A61A2">
        <w:rPr>
          <w:rFonts w:asciiTheme="minorBidi" w:hAnsiTheme="minorBidi"/>
          <w:rtl/>
        </w:rPr>
        <w:t>40</w:t>
      </w:r>
      <m:oMath>
        <m:sSup>
          <m:sSupPr>
            <m:ctrlPr>
              <w:rPr>
                <w:rFonts w:ascii="Cambria Math" w:hAnsi="Cambria Math"/>
                <w:i/>
              </w:rPr>
            </m:ctrlPr>
          </m:sSupPr>
          <m:e>
            <m:r>
              <w:rPr>
                <w:rFonts w:ascii="Cambria Math" w:hAnsi="Cambria Math"/>
              </w:rPr>
              <m:t xml:space="preserve"> e</m:t>
            </m:r>
          </m:e>
          <m:sup>
            <m:r>
              <w:rPr>
                <w:rFonts w:ascii="Cambria Math" w:hAnsi="Cambria Math"/>
              </w:rPr>
              <m:t>-</m:t>
            </m:r>
            <m:f>
              <m:fPr>
                <m:ctrlPr>
                  <w:rPr>
                    <w:rFonts w:ascii="Cambria Math" w:hAnsi="Cambria Math"/>
                    <w:i/>
                  </w:rPr>
                </m:ctrlPr>
              </m:fPr>
              <m:num>
                <m:r>
                  <w:rPr>
                    <w:rFonts w:ascii="Cambria Math" w:hAnsi="Cambria Math"/>
                  </w:rPr>
                  <m:t>V</m:t>
                </m:r>
              </m:num>
              <m:den>
                <m:r>
                  <w:rPr>
                    <w:rFonts w:ascii="Cambria Math" w:hAnsi="Cambria Math"/>
                  </w:rPr>
                  <m:t>40</m:t>
                </m:r>
              </m:den>
            </m:f>
            <m:r>
              <w:rPr>
                <w:rFonts w:ascii="Cambria Math" w:hAnsi="Cambria Math"/>
              </w:rPr>
              <m:t>t</m:t>
            </m:r>
          </m:sup>
        </m:sSup>
      </m:oMath>
    </w:p>
    <w:p w14:paraId="0A18DF2B" w14:textId="2A2584F7" w:rsidR="00305F21" w:rsidRPr="000A61A2" w:rsidRDefault="00305F21" w:rsidP="00D74E6C">
      <w:pPr>
        <w:spacing w:after="0" w:line="276" w:lineRule="auto"/>
        <w:jc w:val="both"/>
        <w:rPr>
          <w:rFonts w:asciiTheme="minorBidi" w:hAnsiTheme="minorBidi"/>
          <w:rtl/>
        </w:rPr>
      </w:pPr>
      <w:r w:rsidRPr="000A61A2">
        <w:rPr>
          <w:rFonts w:asciiTheme="minorBidi" w:hAnsiTheme="minorBidi"/>
          <w:rtl/>
        </w:rPr>
        <w:t xml:space="preserve">המקדם נקבע לפי תנאי ההתחלה (כמות המים השאובים בבור ברגע </w:t>
      </w:r>
      <w:r w:rsidRPr="000A61A2">
        <w:rPr>
          <w:rFonts w:asciiTheme="minorBidi" w:hAnsiTheme="minorBidi"/>
        </w:rPr>
        <w:t>t=0</w:t>
      </w:r>
      <w:r w:rsidRPr="000A61A2">
        <w:rPr>
          <w:rFonts w:asciiTheme="minorBidi" w:hAnsiTheme="minorBidi"/>
          <w:rtl/>
        </w:rPr>
        <w:t xml:space="preserve"> הייתה 40 סאה).</w:t>
      </w:r>
    </w:p>
    <w:p w14:paraId="77361FA0" w14:textId="78451636" w:rsidR="00305F21" w:rsidRPr="000A61A2" w:rsidRDefault="00305F21" w:rsidP="00D74E6C">
      <w:pPr>
        <w:spacing w:after="0" w:line="276" w:lineRule="auto"/>
        <w:jc w:val="both"/>
        <w:rPr>
          <w:rFonts w:asciiTheme="minorBidi" w:hAnsiTheme="minorBidi"/>
          <w:rtl/>
        </w:rPr>
      </w:pPr>
      <w:r w:rsidRPr="000A61A2">
        <w:rPr>
          <w:rFonts w:asciiTheme="minorBidi" w:hAnsiTheme="minorBidi"/>
          <w:rtl/>
        </w:rPr>
        <w:t>מהו הרגע</w:t>
      </w:r>
      <w:r w:rsidR="005632CF">
        <w:rPr>
          <w:rFonts w:asciiTheme="minorBidi" w:hAnsiTheme="minorBidi"/>
        </w:rPr>
        <w:t>t</w:t>
      </w:r>
      <w:r w:rsidR="005632CF" w:rsidRPr="005632CF">
        <w:rPr>
          <w:rFonts w:asciiTheme="minorBidi" w:hAnsiTheme="minorBidi"/>
          <w:vertAlign w:val="subscript"/>
        </w:rPr>
        <w:t>0</w:t>
      </w:r>
      <w:r w:rsidR="005632CF">
        <w:rPr>
          <w:rFonts w:asciiTheme="minorBidi" w:hAnsiTheme="minorBidi" w:hint="cs"/>
        </w:rPr>
        <w:t xml:space="preserve"> </w:t>
      </w:r>
      <w:r w:rsidR="005632CF">
        <w:rPr>
          <w:rFonts w:asciiTheme="minorBidi" w:hAnsiTheme="minorBidi" w:hint="cs"/>
          <w:rtl/>
        </w:rPr>
        <w:t xml:space="preserve"> </w:t>
      </w:r>
      <w:r w:rsidRPr="000A61A2">
        <w:rPr>
          <w:rFonts w:asciiTheme="minorBidi" w:hAnsiTheme="minorBidi"/>
          <w:rtl/>
        </w:rPr>
        <w:t xml:space="preserve">שבו אפשר לטבול במקווה? </w:t>
      </w:r>
      <w:r w:rsidR="00E14DE5">
        <w:rPr>
          <w:rFonts w:asciiTheme="minorBidi" w:hAnsiTheme="minorBidi" w:hint="cs"/>
          <w:rtl/>
        </w:rPr>
        <w:t xml:space="preserve">זה קורה </w:t>
      </w:r>
      <w:r w:rsidRPr="000A61A2">
        <w:rPr>
          <w:rFonts w:asciiTheme="minorBidi" w:hAnsiTheme="minorBidi"/>
          <w:rtl/>
        </w:rPr>
        <w:t>כאשר כמות השאובים יורדת מ</w:t>
      </w:r>
      <w:r w:rsidR="00E14DE5">
        <w:rPr>
          <w:rFonts w:asciiTheme="minorBidi" w:hAnsiTheme="minorBidi" w:hint="cs"/>
          <w:rtl/>
        </w:rPr>
        <w:t>תחת ל</w:t>
      </w:r>
      <w:r w:rsidR="00E14DE5">
        <w:rPr>
          <w:rFonts w:asciiTheme="minorBidi" w:hAnsiTheme="minorBidi"/>
          <w:rtl/>
        </w:rPr>
        <w:t xml:space="preserve">-3 </w:t>
      </w:r>
      <w:proofErr w:type="spellStart"/>
      <w:r w:rsidR="00E14DE5">
        <w:rPr>
          <w:rFonts w:asciiTheme="minorBidi" w:hAnsiTheme="minorBidi"/>
          <w:rtl/>
        </w:rPr>
        <w:t>לוגין</w:t>
      </w:r>
      <w:proofErr w:type="spellEnd"/>
      <w:r w:rsidR="00E14DE5">
        <w:rPr>
          <w:rFonts w:asciiTheme="minorBidi" w:hAnsiTheme="minorBidi"/>
          <w:rtl/>
        </w:rPr>
        <w:t xml:space="preserve"> (שהם 1/8 סאה)</w:t>
      </w:r>
      <w:r w:rsidR="00E14DE5">
        <w:rPr>
          <w:rFonts w:asciiTheme="minorBidi" w:hAnsiTheme="minorBidi" w:hint="cs"/>
          <w:rtl/>
        </w:rPr>
        <w:t xml:space="preserve">. </w:t>
      </w:r>
      <w:r w:rsidRPr="000A61A2">
        <w:rPr>
          <w:rFonts w:asciiTheme="minorBidi" w:hAnsiTheme="minorBidi"/>
          <w:rtl/>
        </w:rPr>
        <w:t>מהנוסחה למעלה אנחנו מקבלים:</w:t>
      </w:r>
    </w:p>
    <w:p w14:paraId="7268475D" w14:textId="777987B5" w:rsidR="00305F21" w:rsidRPr="000A61A2" w:rsidRDefault="00305F21" w:rsidP="00D74E6C">
      <w:pPr>
        <w:bidi w:val="0"/>
        <w:spacing w:after="0" w:line="276" w:lineRule="auto"/>
        <w:jc w:val="both"/>
        <w:rPr>
          <w:rFonts w:asciiTheme="minorBidi" w:hAnsiTheme="minorBidi"/>
        </w:rPr>
      </w:pPr>
      <w:r w:rsidRPr="000A61A2">
        <w:rPr>
          <w:rFonts w:asciiTheme="minorBidi" w:hAnsiTheme="minorBidi"/>
          <w:rtl/>
        </w:rPr>
        <w:t>40</w:t>
      </w:r>
      <m:oMath>
        <m:sSup>
          <m:sSupPr>
            <m:ctrlPr>
              <w:rPr>
                <w:rFonts w:ascii="Cambria Math" w:hAnsi="Cambria Math"/>
                <w:i/>
              </w:rPr>
            </m:ctrlPr>
          </m:sSupPr>
          <m:e>
            <m:r>
              <w:rPr>
                <w:rFonts w:ascii="Cambria Math" w:hAnsi="Cambria Math"/>
              </w:rPr>
              <m:t xml:space="preserve"> e</m:t>
            </m:r>
          </m:e>
          <m:sup>
            <m:r>
              <w:rPr>
                <w:rFonts w:ascii="Cambria Math" w:hAnsi="Cambria Math"/>
              </w:rPr>
              <m:t>-</m:t>
            </m:r>
            <m:f>
              <m:fPr>
                <m:ctrlPr>
                  <w:rPr>
                    <w:rFonts w:ascii="Cambria Math" w:hAnsi="Cambria Math"/>
                    <w:i/>
                  </w:rPr>
                </m:ctrlPr>
              </m:fPr>
              <m:num>
                <m:r>
                  <w:rPr>
                    <w:rFonts w:ascii="Cambria Math" w:hAnsi="Cambria Math"/>
                  </w:rPr>
                  <m:t>V</m:t>
                </m:r>
              </m:num>
              <m:den>
                <m:r>
                  <w:rPr>
                    <w:rFonts w:ascii="Cambria Math" w:hAnsi="Cambria Math"/>
                  </w:rPr>
                  <m:t>40</m:t>
                </m:r>
              </m:den>
            </m:f>
            <m:r>
              <m:rPr>
                <m:sty m:val="p"/>
              </m:rPr>
              <w:rPr>
                <w:rFonts w:ascii="Cambria Math" w:eastAsiaTheme="minorEastAsia" w:hAnsi="Cambria Math"/>
              </w:rPr>
              <m:t>t0</m:t>
            </m:r>
          </m:sup>
        </m:sSup>
        <m:r>
          <w:rPr>
            <w:rFonts w:ascii="Cambria Math" w:hAnsi="Cambria Math"/>
          </w:rPr>
          <m:t>=1/8</m:t>
        </m:r>
      </m:oMath>
      <w:r w:rsidRPr="000A61A2">
        <w:rPr>
          <w:rFonts w:asciiTheme="minorBidi" w:eastAsiaTheme="minorEastAsia" w:hAnsiTheme="minorBidi"/>
        </w:rPr>
        <w:t xml:space="preserve">  </w:t>
      </w:r>
      <w:r w:rsidRPr="000A61A2">
        <w:rPr>
          <w:rFonts w:asciiTheme="minorBidi" w:eastAsiaTheme="minorEastAsia" w:hAnsiTheme="minorBidi"/>
          <w:rtl/>
        </w:rPr>
        <w:t>;</w:t>
      </w:r>
      <w:r w:rsidRPr="000A61A2">
        <w:rPr>
          <w:rFonts w:asciiTheme="minorBidi" w:eastAsiaTheme="minorEastAsia" w:hAnsiTheme="minorBidi"/>
        </w:rPr>
        <w:t xml:space="preserve"> t</w:t>
      </w:r>
      <w:r w:rsidRPr="000A61A2">
        <w:rPr>
          <w:rFonts w:asciiTheme="minorBidi" w:eastAsiaTheme="minorEastAsia" w:hAnsiTheme="minorBidi"/>
          <w:vertAlign w:val="subscript"/>
        </w:rPr>
        <w:t>0</w:t>
      </w:r>
      <w:r w:rsidRPr="000A61A2">
        <w:rPr>
          <w:rFonts w:asciiTheme="minorBidi" w:eastAsiaTheme="minorEastAsia" w:hAnsiTheme="minorBidi"/>
        </w:rPr>
        <w:t xml:space="preserve"> = </w:t>
      </w:r>
      <m:oMath>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V</m:t>
            </m:r>
          </m:den>
        </m:f>
        <m:r>
          <w:rPr>
            <w:rFonts w:ascii="Cambria Math" w:hAnsi="Cambria Math"/>
          </w:rPr>
          <m:t xml:space="preserve"> Ln(320)</m:t>
        </m:r>
      </m:oMath>
      <w:r w:rsidR="00491C5D">
        <w:rPr>
          <w:rFonts w:asciiTheme="minorBidi" w:hAnsiTheme="minorBidi"/>
        </w:rPr>
        <w:t xml:space="preserve"> ≈</w:t>
      </w:r>
      <w:r w:rsidRPr="000A61A2">
        <w:rPr>
          <w:rFonts w:asciiTheme="minorBidi" w:hAnsiTheme="minorBidi"/>
        </w:rPr>
        <w:t xml:space="preserve"> 230/V</w:t>
      </w:r>
    </w:p>
    <w:p w14:paraId="2586BFEF" w14:textId="6B872101" w:rsidR="00305F21" w:rsidRPr="000A61A2" w:rsidRDefault="00491C5D" w:rsidP="00D74E6C">
      <w:pPr>
        <w:spacing w:after="0" w:line="276" w:lineRule="auto"/>
        <w:jc w:val="both"/>
        <w:rPr>
          <w:rFonts w:asciiTheme="minorBidi" w:hAnsiTheme="minorBidi"/>
          <w:rtl/>
        </w:rPr>
      </w:pPr>
      <w:r>
        <w:rPr>
          <w:rFonts w:asciiTheme="minorBidi" w:hAnsiTheme="minorBidi" w:hint="cs"/>
          <w:rtl/>
        </w:rPr>
        <w:t>כדי לקבל מושגים על סדרי גודל סבירים, שימו לב ש</w:t>
      </w:r>
      <w:r w:rsidR="00305F21" w:rsidRPr="000A61A2">
        <w:rPr>
          <w:rFonts w:asciiTheme="minorBidi" w:hAnsiTheme="minorBidi"/>
          <w:rtl/>
        </w:rPr>
        <w:t xml:space="preserve">סאה היא 8.3 ליטר לפי ר"ח נאה ו-14.3 לפי </w:t>
      </w:r>
      <w:proofErr w:type="spellStart"/>
      <w:r w:rsidR="00305F21" w:rsidRPr="000A61A2">
        <w:rPr>
          <w:rFonts w:asciiTheme="minorBidi" w:hAnsiTheme="minorBidi"/>
          <w:rtl/>
        </w:rPr>
        <w:t>החזו"א</w:t>
      </w:r>
      <w:proofErr w:type="spellEnd"/>
      <w:r>
        <w:rPr>
          <w:rFonts w:asciiTheme="minorBidi" w:hAnsiTheme="minorBidi" w:hint="cs"/>
          <w:rtl/>
        </w:rPr>
        <w:t xml:space="preserve"> (40 סאה זה אמה על אמה ברום שלוש אמות של </w:t>
      </w:r>
      <w:r w:rsidR="005632CF">
        <w:rPr>
          <w:rFonts w:asciiTheme="minorBidi" w:hAnsiTheme="minorBidi" w:hint="cs"/>
          <w:rtl/>
        </w:rPr>
        <w:t xml:space="preserve">מי </w:t>
      </w:r>
      <w:r>
        <w:rPr>
          <w:rFonts w:asciiTheme="minorBidi" w:hAnsiTheme="minorBidi" w:hint="cs"/>
          <w:rtl/>
        </w:rPr>
        <w:t>מקווה)</w:t>
      </w:r>
      <w:r w:rsidR="00305F21" w:rsidRPr="000A61A2">
        <w:rPr>
          <w:rFonts w:asciiTheme="minorBidi" w:hAnsiTheme="minorBidi"/>
          <w:rtl/>
        </w:rPr>
        <w:t xml:space="preserve">. </w:t>
      </w:r>
      <w:r>
        <w:rPr>
          <w:rFonts w:asciiTheme="minorBidi" w:hAnsiTheme="minorBidi" w:hint="cs"/>
          <w:rtl/>
        </w:rPr>
        <w:t xml:space="preserve">סדר גודל סביר של </w:t>
      </w:r>
      <w:r>
        <w:rPr>
          <w:rFonts w:asciiTheme="minorBidi" w:hAnsiTheme="minorBidi"/>
          <w:rtl/>
        </w:rPr>
        <w:t>ספיקת האמה ה</w:t>
      </w:r>
      <w:r>
        <w:rPr>
          <w:rFonts w:asciiTheme="minorBidi" w:hAnsiTheme="minorBidi" w:hint="cs"/>
          <w:rtl/>
        </w:rPr>
        <w:t>ו</w:t>
      </w:r>
      <w:r w:rsidR="00305F21" w:rsidRPr="000A61A2">
        <w:rPr>
          <w:rFonts w:asciiTheme="minorBidi" w:hAnsiTheme="minorBidi"/>
          <w:rtl/>
        </w:rPr>
        <w:t xml:space="preserve">א </w:t>
      </w:r>
      <w:r>
        <w:rPr>
          <w:rFonts w:asciiTheme="minorBidi" w:hAnsiTheme="minorBidi" w:hint="cs"/>
          <w:rtl/>
        </w:rPr>
        <w:t xml:space="preserve">משהו כמו </w:t>
      </w:r>
      <w:r w:rsidR="00305F21" w:rsidRPr="000A61A2">
        <w:rPr>
          <w:rFonts w:asciiTheme="minorBidi" w:hAnsiTheme="minorBidi"/>
          <w:rtl/>
        </w:rPr>
        <w:t>סאה בדקה</w:t>
      </w:r>
      <w:r>
        <w:rPr>
          <w:rFonts w:asciiTheme="minorBidi" w:hAnsiTheme="minorBidi" w:hint="cs"/>
          <w:rtl/>
        </w:rPr>
        <w:t xml:space="preserve"> (משהו כמו ברז אמבטיה)</w:t>
      </w:r>
      <w:r w:rsidR="00305F21" w:rsidRPr="000A61A2">
        <w:rPr>
          <w:rFonts w:asciiTheme="minorBidi" w:hAnsiTheme="minorBidi"/>
          <w:rtl/>
        </w:rPr>
        <w:t xml:space="preserve">, הזמן </w:t>
      </w:r>
      <w:r w:rsidR="005632CF">
        <w:rPr>
          <w:rFonts w:asciiTheme="minorBidi" w:hAnsiTheme="minorBidi"/>
        </w:rPr>
        <w:t>t</w:t>
      </w:r>
      <w:r w:rsidR="005632CF" w:rsidRPr="005632CF">
        <w:rPr>
          <w:rFonts w:asciiTheme="minorBidi" w:hAnsiTheme="minorBidi"/>
          <w:vertAlign w:val="subscript"/>
        </w:rPr>
        <w:t>0</w:t>
      </w:r>
      <w:r w:rsidR="005632CF">
        <w:rPr>
          <w:rFonts w:asciiTheme="minorBidi" w:hAnsiTheme="minorBidi" w:hint="cs"/>
          <w:rtl/>
        </w:rPr>
        <w:t xml:space="preserve"> ש</w:t>
      </w:r>
      <w:r w:rsidR="00305F21" w:rsidRPr="000A61A2">
        <w:rPr>
          <w:rFonts w:asciiTheme="minorBidi" w:hAnsiTheme="minorBidi"/>
          <w:rtl/>
        </w:rPr>
        <w:t xml:space="preserve">בו יהיו בבור פחות משלושה לוגים שאובים הוא כ-230 דקות, כלומר כארבע שעות. בזמן הזה נכנסו מהאמה לתוך הבור 230 </w:t>
      </w:r>
      <w:proofErr w:type="spellStart"/>
      <w:r w:rsidR="00305F21" w:rsidRPr="000A61A2">
        <w:rPr>
          <w:rFonts w:asciiTheme="minorBidi" w:hAnsiTheme="minorBidi"/>
          <w:rtl/>
        </w:rPr>
        <w:t>סאין</w:t>
      </w:r>
      <w:proofErr w:type="spellEnd"/>
      <w:r w:rsidR="00305F21" w:rsidRPr="000A61A2">
        <w:rPr>
          <w:rFonts w:asciiTheme="minorBidi" w:hAnsiTheme="minorBidi"/>
          <w:rtl/>
        </w:rPr>
        <w:t xml:space="preserve">. אגב, התוצאה הזאת נכונה לכל ערך של הספיקה (בהנחה שכמות המים ההתחלתית בבור היא 40 סאה), שכן כמות המים שנכנסה לבור בזמן הזה היא </w:t>
      </w:r>
      <w:r w:rsidR="00305F21" w:rsidRPr="000A61A2">
        <w:rPr>
          <w:rFonts w:asciiTheme="minorBidi" w:hAnsiTheme="minorBidi"/>
        </w:rPr>
        <w:t>t</w:t>
      </w:r>
      <w:r w:rsidR="00305F21" w:rsidRPr="000A61A2">
        <w:rPr>
          <w:rFonts w:asciiTheme="minorBidi" w:hAnsiTheme="minorBidi"/>
          <w:vertAlign w:val="subscript"/>
        </w:rPr>
        <w:t>0</w:t>
      </w:r>
      <w:r w:rsidR="00305F21" w:rsidRPr="000A61A2">
        <w:rPr>
          <w:rFonts w:asciiTheme="minorBidi" w:hAnsiTheme="minorBidi"/>
        </w:rPr>
        <w:t xml:space="preserve"> X V</w:t>
      </w:r>
      <w:r w:rsidR="00305F21" w:rsidRPr="000A61A2">
        <w:rPr>
          <w:rFonts w:asciiTheme="minorBidi" w:hAnsiTheme="minorBidi"/>
          <w:rtl/>
        </w:rPr>
        <w:t>, וזה יוצא תמיד 230. בכמות התחלתית אחרת של מים (</w:t>
      </w:r>
      <w:r w:rsidR="00305F21" w:rsidRPr="000A61A2">
        <w:rPr>
          <w:rFonts w:asciiTheme="minorBidi" w:hAnsiTheme="minorBidi"/>
        </w:rPr>
        <w:t>P</w:t>
      </w:r>
      <w:r w:rsidR="00305F21" w:rsidRPr="000A61A2">
        <w:rPr>
          <w:rFonts w:asciiTheme="minorBidi" w:hAnsiTheme="minorBidi"/>
          <w:vertAlign w:val="subscript"/>
        </w:rPr>
        <w:t>0</w:t>
      </w:r>
      <w:r w:rsidR="00305F21" w:rsidRPr="000A61A2">
        <w:rPr>
          <w:rFonts w:asciiTheme="minorBidi" w:hAnsiTheme="minorBidi"/>
          <w:rtl/>
        </w:rPr>
        <w:t xml:space="preserve">), התוצאה שיוצאת היא: </w:t>
      </w:r>
      <w:r w:rsidR="00305F21" w:rsidRPr="000A61A2">
        <w:rPr>
          <w:rFonts w:asciiTheme="minorBidi" w:hAnsiTheme="minorBidi"/>
        </w:rPr>
        <w:t>5.77P</w:t>
      </w:r>
      <w:r w:rsidR="00305F21" w:rsidRPr="000A61A2">
        <w:rPr>
          <w:rFonts w:asciiTheme="minorBidi" w:hAnsiTheme="minorBidi"/>
          <w:vertAlign w:val="subscript"/>
        </w:rPr>
        <w:t>0</w:t>
      </w:r>
      <w:r w:rsidR="00305F21" w:rsidRPr="000A61A2">
        <w:rPr>
          <w:rFonts w:asciiTheme="minorBidi" w:hAnsiTheme="minorBidi"/>
          <w:rtl/>
        </w:rPr>
        <w:t xml:space="preserve"> </w:t>
      </w:r>
      <w:r w:rsidR="00305F21" w:rsidRPr="000A61A2">
        <w:rPr>
          <w:rFonts w:asciiTheme="minorBidi" w:hAnsiTheme="minorBidi"/>
        </w:rPr>
        <w:t>P</w:t>
      </w:r>
      <w:r w:rsidR="00305F21" w:rsidRPr="000A61A2">
        <w:rPr>
          <w:rFonts w:asciiTheme="minorBidi" w:hAnsiTheme="minorBidi"/>
          <w:vertAlign w:val="subscript"/>
        </w:rPr>
        <w:t xml:space="preserve">0 </w:t>
      </w:r>
      <w:r w:rsidR="00305F21" w:rsidRPr="000A61A2">
        <w:rPr>
          <w:rFonts w:asciiTheme="minorBidi" w:hAnsiTheme="minorBidi"/>
        </w:rPr>
        <w:t>X Ln(320) =</w:t>
      </w:r>
      <w:r w:rsidR="00305F21" w:rsidRPr="000A61A2">
        <w:rPr>
          <w:rFonts w:asciiTheme="minorBidi" w:hAnsiTheme="minorBidi"/>
          <w:rtl/>
        </w:rPr>
        <w:t>.</w:t>
      </w:r>
    </w:p>
    <w:p w14:paraId="1319A80E" w14:textId="77777777" w:rsidR="00305F21" w:rsidRDefault="00305F21" w:rsidP="00D74E6C">
      <w:pPr>
        <w:spacing w:after="0" w:line="276" w:lineRule="auto"/>
        <w:jc w:val="both"/>
        <w:rPr>
          <w:rFonts w:asciiTheme="minorBidi" w:hAnsiTheme="minorBidi"/>
          <w:rtl/>
        </w:rPr>
      </w:pPr>
    </w:p>
    <w:p w14:paraId="0C581E26" w14:textId="2B8940CB" w:rsidR="00491C5D" w:rsidRPr="00491C5D" w:rsidRDefault="00491C5D" w:rsidP="00D74E6C">
      <w:pPr>
        <w:spacing w:after="0" w:line="276" w:lineRule="auto"/>
        <w:jc w:val="both"/>
        <w:rPr>
          <w:rFonts w:asciiTheme="minorBidi" w:hAnsiTheme="minorBidi"/>
          <w:b/>
          <w:bCs/>
          <w:rtl/>
        </w:rPr>
      </w:pPr>
      <w:r w:rsidRPr="00491C5D">
        <w:rPr>
          <w:rFonts w:asciiTheme="minorBidi" w:hAnsiTheme="minorBidi" w:hint="cs"/>
          <w:b/>
          <w:bCs/>
          <w:rtl/>
        </w:rPr>
        <w:t>השוואה</w:t>
      </w:r>
    </w:p>
    <w:p w14:paraId="6272A68B" w14:textId="0FD1E520" w:rsidR="00491C5D" w:rsidRDefault="00491C5D" w:rsidP="00D74E6C">
      <w:pPr>
        <w:spacing w:after="0" w:line="276" w:lineRule="auto"/>
        <w:jc w:val="both"/>
        <w:rPr>
          <w:rFonts w:asciiTheme="minorBidi" w:hAnsiTheme="minorBidi"/>
          <w:rtl/>
        </w:rPr>
      </w:pPr>
      <w:r>
        <w:rPr>
          <w:rFonts w:asciiTheme="minorBidi" w:hAnsiTheme="minorBidi" w:hint="cs"/>
          <w:rtl/>
        </w:rPr>
        <w:t xml:space="preserve">כעת נוכל להשוות לחישוב </w:t>
      </w:r>
      <w:r w:rsidR="005632CF">
        <w:rPr>
          <w:rFonts w:asciiTheme="minorBidi" w:hAnsiTheme="minorBidi" w:hint="cs"/>
          <w:rtl/>
        </w:rPr>
        <w:t xml:space="preserve">הראשון </w:t>
      </w:r>
      <w:r>
        <w:rPr>
          <w:rFonts w:asciiTheme="minorBidi" w:hAnsiTheme="minorBidi" w:hint="cs"/>
          <w:rtl/>
        </w:rPr>
        <w:t xml:space="preserve">של </w:t>
      </w:r>
      <w:proofErr w:type="spellStart"/>
      <w:r>
        <w:rPr>
          <w:rFonts w:asciiTheme="minorBidi" w:hAnsiTheme="minorBidi" w:hint="cs"/>
          <w:rtl/>
        </w:rPr>
        <w:t>הראב"ד</w:t>
      </w:r>
      <w:proofErr w:type="spellEnd"/>
      <w:r>
        <w:rPr>
          <w:rFonts w:asciiTheme="minorBidi" w:hAnsiTheme="minorBidi" w:hint="cs"/>
          <w:rtl/>
        </w:rPr>
        <w:t xml:space="preserve"> שנעשה כזכור תחת אותן הנחות. </w:t>
      </w:r>
      <w:r w:rsidR="00C55D2B" w:rsidRPr="000A61A2">
        <w:rPr>
          <w:rFonts w:asciiTheme="minorBidi" w:hAnsiTheme="minorBidi"/>
          <w:rtl/>
        </w:rPr>
        <w:t xml:space="preserve">ראינו </w:t>
      </w:r>
      <w:r>
        <w:rPr>
          <w:rFonts w:asciiTheme="minorBidi" w:hAnsiTheme="minorBidi" w:hint="cs"/>
          <w:rtl/>
        </w:rPr>
        <w:t>כאן שלפי החישוב המדויק</w:t>
      </w:r>
      <w:r>
        <w:rPr>
          <w:rFonts w:asciiTheme="minorBidi" w:hAnsiTheme="minorBidi"/>
          <w:rtl/>
        </w:rPr>
        <w:t xml:space="preserve"> </w:t>
      </w:r>
      <w:r w:rsidR="00C55D2B" w:rsidRPr="000A61A2">
        <w:rPr>
          <w:rFonts w:asciiTheme="minorBidi" w:hAnsiTheme="minorBidi"/>
          <w:rtl/>
        </w:rPr>
        <w:t xml:space="preserve">די לנו בכניסה של 230 </w:t>
      </w:r>
      <w:proofErr w:type="spellStart"/>
      <w:r w:rsidR="00C55D2B" w:rsidRPr="000A61A2">
        <w:rPr>
          <w:rFonts w:asciiTheme="minorBidi" w:hAnsiTheme="minorBidi"/>
          <w:rtl/>
        </w:rPr>
        <w:t>סאין</w:t>
      </w:r>
      <w:proofErr w:type="spellEnd"/>
      <w:r w:rsidR="00C55D2B" w:rsidRPr="000A61A2">
        <w:rPr>
          <w:rFonts w:asciiTheme="minorBidi" w:hAnsiTheme="minorBidi"/>
          <w:rtl/>
        </w:rPr>
        <w:t xml:space="preserve"> כדי להכשיר את הבור, </w:t>
      </w:r>
      <w:r>
        <w:rPr>
          <w:rFonts w:asciiTheme="minorBidi" w:hAnsiTheme="minorBidi" w:hint="cs"/>
          <w:rtl/>
        </w:rPr>
        <w:t xml:space="preserve">זאת </w:t>
      </w:r>
      <w:r w:rsidR="00C55D2B" w:rsidRPr="000A61A2">
        <w:rPr>
          <w:rFonts w:asciiTheme="minorBidi" w:hAnsiTheme="minorBidi"/>
          <w:rtl/>
        </w:rPr>
        <w:t xml:space="preserve">לעומת 12,760 שיוצאים בחישוב של </w:t>
      </w:r>
      <w:proofErr w:type="spellStart"/>
      <w:r w:rsidR="00C55D2B" w:rsidRPr="000A61A2">
        <w:rPr>
          <w:rFonts w:asciiTheme="minorBidi" w:hAnsiTheme="minorBidi"/>
          <w:rtl/>
        </w:rPr>
        <w:t>הראב"ד</w:t>
      </w:r>
      <w:proofErr w:type="spellEnd"/>
      <w:r w:rsidR="00C55D2B" w:rsidRPr="000A61A2">
        <w:rPr>
          <w:rFonts w:asciiTheme="minorBidi" w:hAnsiTheme="minorBidi"/>
          <w:rtl/>
        </w:rPr>
        <w:t>.</w:t>
      </w:r>
      <w:r>
        <w:rPr>
          <w:rFonts w:asciiTheme="minorBidi" w:hAnsiTheme="minorBidi" w:hint="cs"/>
          <w:rtl/>
        </w:rPr>
        <w:t xml:space="preserve"> התוצאה </w:t>
      </w:r>
      <w:r w:rsidR="005632CF">
        <w:rPr>
          <w:rFonts w:asciiTheme="minorBidi" w:hAnsiTheme="minorBidi" w:hint="cs"/>
          <w:rtl/>
        </w:rPr>
        <w:t xml:space="preserve">שלו </w:t>
      </w:r>
      <w:r>
        <w:rPr>
          <w:rFonts w:asciiTheme="minorBidi" w:hAnsiTheme="minorBidi" w:hint="cs"/>
          <w:rtl/>
        </w:rPr>
        <w:t>היא</w:t>
      </w:r>
      <w:r w:rsidR="00C55D2B" w:rsidRPr="000A61A2">
        <w:rPr>
          <w:rFonts w:asciiTheme="minorBidi" w:hAnsiTheme="minorBidi"/>
          <w:rtl/>
        </w:rPr>
        <w:t xml:space="preserve"> פי 55</w:t>
      </w:r>
      <w:r>
        <w:rPr>
          <w:rFonts w:asciiTheme="minorBidi" w:hAnsiTheme="minorBidi" w:hint="cs"/>
          <w:rtl/>
        </w:rPr>
        <w:t xml:space="preserve"> (!!!)</w:t>
      </w:r>
      <w:r w:rsidR="005632CF">
        <w:rPr>
          <w:rFonts w:asciiTheme="minorBidi" w:hAnsiTheme="minorBidi" w:hint="cs"/>
          <w:rtl/>
        </w:rPr>
        <w:t xml:space="preserve"> מהתוצאה המדויקת</w:t>
      </w:r>
      <w:r>
        <w:rPr>
          <w:rFonts w:asciiTheme="minorBidi" w:hAnsiTheme="minorBidi"/>
          <w:rtl/>
        </w:rPr>
        <w:t>.</w:t>
      </w:r>
      <w:r w:rsidR="005632CF">
        <w:rPr>
          <w:rFonts w:asciiTheme="minorBidi" w:hAnsiTheme="minorBidi" w:hint="cs"/>
          <w:rtl/>
        </w:rPr>
        <w:t xml:space="preserve"> לא 55%, וגם לא 555%, אלא 5,500 אחוז.</w:t>
      </w:r>
    </w:p>
    <w:p w14:paraId="229A85E4" w14:textId="06D0035E" w:rsidR="00C55D2B" w:rsidRPr="000A61A2" w:rsidRDefault="00491C5D" w:rsidP="00D74E6C">
      <w:pPr>
        <w:spacing w:after="0" w:line="276" w:lineRule="auto"/>
        <w:jc w:val="both"/>
        <w:rPr>
          <w:rFonts w:asciiTheme="minorBidi" w:hAnsiTheme="minorBidi"/>
          <w:rtl/>
        </w:rPr>
      </w:pPr>
      <w:r>
        <w:rPr>
          <w:rFonts w:asciiTheme="minorBidi" w:hAnsiTheme="minorBidi" w:hint="cs"/>
          <w:rtl/>
        </w:rPr>
        <w:lastRenderedPageBreak/>
        <w:t xml:space="preserve">כצופים מהצד </w:t>
      </w:r>
      <w:r w:rsidR="00C55D2B" w:rsidRPr="000A61A2">
        <w:rPr>
          <w:rFonts w:asciiTheme="minorBidi" w:hAnsiTheme="minorBidi"/>
          <w:rtl/>
        </w:rPr>
        <w:t xml:space="preserve">אין לנו דרך לדעת כמה מים נכנסו לבור, ולכן </w:t>
      </w:r>
      <w:r>
        <w:rPr>
          <w:rFonts w:asciiTheme="minorBidi" w:hAnsiTheme="minorBidi" w:hint="cs"/>
          <w:rtl/>
        </w:rPr>
        <w:t xml:space="preserve">מדד הגיוני יותר </w:t>
      </w:r>
      <w:r w:rsidR="005632CF">
        <w:rPr>
          <w:rFonts w:asciiTheme="minorBidi" w:hAnsiTheme="minorBidi" w:hint="cs"/>
          <w:rtl/>
        </w:rPr>
        <w:t xml:space="preserve">מבחינתנו </w:t>
      </w:r>
      <w:r>
        <w:rPr>
          <w:rFonts w:asciiTheme="minorBidi" w:hAnsiTheme="minorBidi" w:hint="cs"/>
          <w:rtl/>
        </w:rPr>
        <w:t xml:space="preserve">יהיה </w:t>
      </w:r>
      <w:r w:rsidR="00C55D2B" w:rsidRPr="000A61A2">
        <w:rPr>
          <w:rFonts w:asciiTheme="minorBidi" w:hAnsiTheme="minorBidi"/>
          <w:rtl/>
        </w:rPr>
        <w:t xml:space="preserve">הזמן שאותו יש לחכות. מבחינת הזמן שיש לחכות ראינו למעלה את התוצאה. לפי </w:t>
      </w:r>
      <w:proofErr w:type="spellStart"/>
      <w:r w:rsidR="00C55D2B" w:rsidRPr="000A61A2">
        <w:rPr>
          <w:rFonts w:asciiTheme="minorBidi" w:hAnsiTheme="minorBidi"/>
          <w:rtl/>
        </w:rPr>
        <w:t>הראב"ד</w:t>
      </w:r>
      <w:proofErr w:type="spellEnd"/>
      <w:r w:rsidR="00C55D2B" w:rsidRPr="000A61A2">
        <w:rPr>
          <w:rFonts w:asciiTheme="minorBidi" w:hAnsiTheme="minorBidi"/>
          <w:rtl/>
        </w:rPr>
        <w:t xml:space="preserve"> זה יהיה </w:t>
      </w:r>
      <w:r w:rsidR="00C55D2B" w:rsidRPr="000A61A2">
        <w:rPr>
          <w:rFonts w:asciiTheme="minorBidi" w:hAnsiTheme="minorBidi"/>
        </w:rPr>
        <w:t>V</w:t>
      </w:r>
      <w:r w:rsidR="00C55D2B" w:rsidRPr="000A61A2">
        <w:rPr>
          <w:rFonts w:asciiTheme="minorBidi" w:hAnsiTheme="minorBidi"/>
          <w:rtl/>
        </w:rPr>
        <w:t xml:space="preserve">/12,760 במקום </w:t>
      </w:r>
      <w:r w:rsidR="00C55D2B" w:rsidRPr="000A61A2">
        <w:rPr>
          <w:rFonts w:asciiTheme="minorBidi" w:hAnsiTheme="minorBidi"/>
        </w:rPr>
        <w:t>V</w:t>
      </w:r>
      <w:r w:rsidR="00C55D2B" w:rsidRPr="000A61A2">
        <w:rPr>
          <w:rFonts w:asciiTheme="minorBidi" w:hAnsiTheme="minorBidi"/>
          <w:rtl/>
        </w:rPr>
        <w:t xml:space="preserve">/230. </w:t>
      </w:r>
      <w:r>
        <w:rPr>
          <w:rFonts w:asciiTheme="minorBidi" w:hAnsiTheme="minorBidi" w:hint="cs"/>
          <w:rtl/>
        </w:rPr>
        <w:t xml:space="preserve">היחס כמובן קבוע, אבל </w:t>
      </w:r>
      <w:r>
        <w:rPr>
          <w:rFonts w:asciiTheme="minorBidi" w:hAnsiTheme="minorBidi"/>
          <w:rtl/>
        </w:rPr>
        <w:t>בספיק</w:t>
      </w:r>
      <w:r>
        <w:rPr>
          <w:rFonts w:asciiTheme="minorBidi" w:hAnsiTheme="minorBidi" w:hint="cs"/>
          <w:rtl/>
        </w:rPr>
        <w:t>ות</w:t>
      </w:r>
      <w:r w:rsidR="00C55D2B" w:rsidRPr="000A61A2">
        <w:rPr>
          <w:rFonts w:asciiTheme="minorBidi" w:hAnsiTheme="minorBidi"/>
          <w:rtl/>
        </w:rPr>
        <w:t xml:space="preserve"> נמוכ</w:t>
      </w:r>
      <w:r>
        <w:rPr>
          <w:rFonts w:asciiTheme="minorBidi" w:hAnsiTheme="minorBidi" w:hint="cs"/>
          <w:rtl/>
        </w:rPr>
        <w:t>ות</w:t>
      </w:r>
      <w:r w:rsidR="00C55D2B" w:rsidRPr="000A61A2">
        <w:rPr>
          <w:rFonts w:asciiTheme="minorBidi" w:hAnsiTheme="minorBidi"/>
          <w:rtl/>
        </w:rPr>
        <w:t xml:space="preserve"> </w:t>
      </w:r>
      <w:r>
        <w:rPr>
          <w:rFonts w:asciiTheme="minorBidi" w:hAnsiTheme="minorBidi" w:hint="cs"/>
          <w:rtl/>
        </w:rPr>
        <w:t xml:space="preserve">מספיק </w:t>
      </w:r>
      <w:r w:rsidR="005632CF">
        <w:rPr>
          <w:rFonts w:asciiTheme="minorBidi" w:hAnsiTheme="minorBidi" w:hint="cs"/>
          <w:rtl/>
        </w:rPr>
        <w:t xml:space="preserve">של האמה </w:t>
      </w:r>
      <w:r>
        <w:rPr>
          <w:rFonts w:asciiTheme="minorBidi" w:hAnsiTheme="minorBidi"/>
          <w:rtl/>
        </w:rPr>
        <w:t>נוכל להגיע לזמני</w:t>
      </w:r>
      <w:r>
        <w:rPr>
          <w:rFonts w:asciiTheme="minorBidi" w:hAnsiTheme="minorBidi" w:hint="cs"/>
          <w:rtl/>
        </w:rPr>
        <w:t xml:space="preserve"> ציפייה</w:t>
      </w:r>
      <w:r w:rsidR="00C55D2B" w:rsidRPr="000A61A2">
        <w:rPr>
          <w:rFonts w:asciiTheme="minorBidi" w:hAnsiTheme="minorBidi"/>
          <w:rtl/>
        </w:rPr>
        <w:t xml:space="preserve"> אסטרונומיים</w:t>
      </w:r>
      <w:r>
        <w:rPr>
          <w:rFonts w:asciiTheme="minorBidi" w:hAnsiTheme="minorBidi" w:hint="cs"/>
          <w:rtl/>
        </w:rPr>
        <w:t xml:space="preserve"> ממש</w:t>
      </w:r>
      <w:r w:rsidR="00C55D2B" w:rsidRPr="000A61A2">
        <w:rPr>
          <w:rFonts w:asciiTheme="minorBidi" w:hAnsiTheme="minorBidi"/>
          <w:rtl/>
        </w:rPr>
        <w:t>.</w:t>
      </w:r>
      <w:r w:rsidR="005632CF">
        <w:rPr>
          <w:rFonts w:asciiTheme="minorBidi" w:hAnsiTheme="minorBidi" w:hint="cs"/>
          <w:rtl/>
        </w:rPr>
        <w:t xml:space="preserve"> עד אז המים בבור כבר יתאדו.</w:t>
      </w:r>
    </w:p>
    <w:p w14:paraId="49EDF05A" w14:textId="77777777" w:rsidR="00C55D2B" w:rsidRDefault="00C55D2B" w:rsidP="00D74E6C">
      <w:pPr>
        <w:spacing w:after="0" w:line="276" w:lineRule="auto"/>
        <w:jc w:val="both"/>
        <w:rPr>
          <w:rFonts w:asciiTheme="minorBidi" w:hAnsiTheme="minorBidi"/>
          <w:rtl/>
        </w:rPr>
      </w:pPr>
    </w:p>
    <w:p w14:paraId="482A876F" w14:textId="02FC892B" w:rsidR="00C55D2B" w:rsidRPr="006D0FC9" w:rsidRDefault="006D0FC9" w:rsidP="00D74E6C">
      <w:pPr>
        <w:spacing w:after="0" w:line="276" w:lineRule="auto"/>
        <w:jc w:val="both"/>
        <w:rPr>
          <w:rFonts w:asciiTheme="minorBidi" w:hAnsiTheme="minorBidi"/>
          <w:b/>
          <w:bCs/>
          <w:rtl/>
        </w:rPr>
      </w:pPr>
      <w:r w:rsidRPr="006D0FC9">
        <w:rPr>
          <w:rFonts w:asciiTheme="minorBidi" w:hAnsiTheme="minorBidi" w:hint="cs"/>
          <w:b/>
          <w:bCs/>
          <w:rtl/>
        </w:rPr>
        <w:t>משמעות הדברים</w:t>
      </w:r>
      <w:r w:rsidR="00654280">
        <w:rPr>
          <w:rFonts w:asciiTheme="minorBidi" w:hAnsiTheme="minorBidi" w:hint="cs"/>
          <w:b/>
          <w:bCs/>
          <w:rtl/>
        </w:rPr>
        <w:t>: מבט מטא הלכתי</w:t>
      </w:r>
    </w:p>
    <w:p w14:paraId="11F0A88B" w14:textId="3DA4F315" w:rsidR="00F3539D" w:rsidRDefault="006D0FC9" w:rsidP="00F3539D">
      <w:pPr>
        <w:spacing w:after="0" w:line="276" w:lineRule="auto"/>
        <w:jc w:val="both"/>
        <w:rPr>
          <w:rFonts w:asciiTheme="minorBidi" w:hAnsiTheme="minorBidi"/>
          <w:rtl/>
        </w:rPr>
      </w:pPr>
      <w:r>
        <w:rPr>
          <w:rFonts w:asciiTheme="minorBidi" w:hAnsiTheme="minorBidi" w:hint="cs"/>
          <w:rtl/>
        </w:rPr>
        <w:t xml:space="preserve">ראינו שגם החישוב ה'מדויק' מניח הנחות לא ממש ריאליות (תהליך איטי מאד). </w:t>
      </w:r>
      <w:r w:rsidR="005632CF">
        <w:rPr>
          <w:rFonts w:asciiTheme="minorBidi" w:hAnsiTheme="minorBidi" w:hint="cs"/>
          <w:rtl/>
        </w:rPr>
        <w:t xml:space="preserve">לכן זו </w:t>
      </w:r>
      <w:r>
        <w:rPr>
          <w:rFonts w:asciiTheme="minorBidi" w:hAnsiTheme="minorBidi" w:hint="cs"/>
          <w:rtl/>
        </w:rPr>
        <w:t>א</w:t>
      </w:r>
      <w:r w:rsidR="005632CF">
        <w:rPr>
          <w:rFonts w:asciiTheme="minorBidi" w:hAnsiTheme="minorBidi" w:hint="cs"/>
          <w:rtl/>
        </w:rPr>
        <w:t>ינה</w:t>
      </w:r>
      <w:r>
        <w:rPr>
          <w:rFonts w:asciiTheme="minorBidi" w:hAnsiTheme="minorBidi" w:hint="cs"/>
          <w:rtl/>
        </w:rPr>
        <w:t xml:space="preserve"> השוואה בין קירוב לבין תוצאה מדויקת, אלא בין שני סוגי חישוב של קירוב נתון. ועדיין הפער </w:t>
      </w:r>
      <w:r w:rsidR="005632CF">
        <w:rPr>
          <w:rFonts w:asciiTheme="minorBidi" w:hAnsiTheme="minorBidi" w:hint="cs"/>
          <w:rtl/>
        </w:rPr>
        <w:t xml:space="preserve">ביניהם </w:t>
      </w:r>
      <w:r>
        <w:rPr>
          <w:rFonts w:asciiTheme="minorBidi" w:hAnsiTheme="minorBidi" w:hint="cs"/>
          <w:rtl/>
        </w:rPr>
        <w:t>אומר דרשני.</w:t>
      </w:r>
      <w:r w:rsidR="005632CF">
        <w:rPr>
          <w:rFonts w:asciiTheme="minorBidi" w:hAnsiTheme="minorBidi" w:hint="cs"/>
          <w:rtl/>
        </w:rPr>
        <w:t xml:space="preserve"> אמנם כאן החישוב של </w:t>
      </w:r>
      <w:proofErr w:type="spellStart"/>
      <w:r w:rsidR="005632CF">
        <w:rPr>
          <w:rFonts w:asciiTheme="minorBidi" w:hAnsiTheme="minorBidi" w:hint="cs"/>
          <w:rtl/>
        </w:rPr>
        <w:t>הראב"ד</w:t>
      </w:r>
      <w:proofErr w:type="spellEnd"/>
      <w:r w:rsidR="005632CF">
        <w:rPr>
          <w:rFonts w:asciiTheme="minorBidi" w:hAnsiTheme="minorBidi" w:hint="cs"/>
          <w:rtl/>
        </w:rPr>
        <w:t xml:space="preserve"> יוצא </w:t>
      </w:r>
      <w:proofErr w:type="spellStart"/>
      <w:r w:rsidR="005632CF">
        <w:rPr>
          <w:rFonts w:asciiTheme="minorBidi" w:hAnsiTheme="minorBidi" w:hint="cs"/>
          <w:rtl/>
        </w:rPr>
        <w:t>לחומרא</w:t>
      </w:r>
      <w:proofErr w:type="spellEnd"/>
      <w:r w:rsidR="005632CF">
        <w:rPr>
          <w:rFonts w:asciiTheme="minorBidi" w:hAnsiTheme="minorBidi" w:hint="cs"/>
          <w:rtl/>
        </w:rPr>
        <w:t>, אבל זהו מקרה. באותה מידה יכולים להיות מצבים שבהם החישוב שלו היה יוצא נמוך פי 55 מהתשובה המדויקת.</w:t>
      </w:r>
      <w:r w:rsidR="00F3539D">
        <w:rPr>
          <w:rFonts w:asciiTheme="minorBidi" w:hAnsiTheme="minorBidi" w:hint="cs"/>
          <w:rtl/>
        </w:rPr>
        <w:t xml:space="preserve"> עמדה כזאת</w:t>
      </w:r>
      <w:r w:rsidR="00F3539D">
        <w:rPr>
          <w:rFonts w:asciiTheme="minorBidi" w:hAnsiTheme="minorBidi" w:hint="cs"/>
          <w:rtl/>
        </w:rPr>
        <w:t xml:space="preserve"> פוסל</w:t>
      </w:r>
      <w:r w:rsidR="00F3539D">
        <w:rPr>
          <w:rFonts w:asciiTheme="minorBidi" w:hAnsiTheme="minorBidi" w:hint="cs"/>
          <w:rtl/>
        </w:rPr>
        <w:t>ת</w:t>
      </w:r>
      <w:r w:rsidR="00F3539D">
        <w:rPr>
          <w:rFonts w:asciiTheme="minorBidi" w:hAnsiTheme="minorBidi" w:hint="cs"/>
          <w:rtl/>
        </w:rPr>
        <w:t xml:space="preserve"> את טבילתו של מי שחיכה שיעברו 5,000 </w:t>
      </w:r>
      <w:proofErr w:type="spellStart"/>
      <w:r w:rsidR="00F3539D">
        <w:rPr>
          <w:rFonts w:asciiTheme="minorBidi" w:hAnsiTheme="minorBidi" w:hint="cs"/>
          <w:rtl/>
        </w:rPr>
        <w:t>סאין</w:t>
      </w:r>
      <w:proofErr w:type="spellEnd"/>
      <w:r w:rsidR="00F3539D">
        <w:rPr>
          <w:rFonts w:asciiTheme="minorBidi" w:hAnsiTheme="minorBidi" w:hint="cs"/>
          <w:rtl/>
        </w:rPr>
        <w:t xml:space="preserve"> (כי עוד לא עברו 13,000), כשבמצב כזה המקווה כבר כשר למהדרין מזה זמן רב.</w:t>
      </w:r>
      <w:r w:rsidR="00F3539D">
        <w:rPr>
          <w:rFonts w:asciiTheme="minorBidi" w:hAnsiTheme="minorBidi" w:hint="cs"/>
          <w:rtl/>
        </w:rPr>
        <w:t xml:space="preserve"> זו כבר יכולה להיות גם פסיקה עם השלכות </w:t>
      </w:r>
      <w:proofErr w:type="spellStart"/>
      <w:r w:rsidR="00F3539D">
        <w:rPr>
          <w:rFonts w:asciiTheme="minorBidi" w:hAnsiTheme="minorBidi" w:hint="cs"/>
          <w:rtl/>
        </w:rPr>
        <w:t>לקולא</w:t>
      </w:r>
      <w:proofErr w:type="spellEnd"/>
      <w:r w:rsidR="00F3539D">
        <w:rPr>
          <w:rFonts w:asciiTheme="minorBidi" w:hAnsiTheme="minorBidi" w:hint="cs"/>
          <w:rtl/>
        </w:rPr>
        <w:t>.</w:t>
      </w:r>
    </w:p>
    <w:p w14:paraId="1084BE9B" w14:textId="4838174C" w:rsidR="006D0FC9" w:rsidRPr="000A61A2" w:rsidRDefault="005632CF" w:rsidP="00D74E6C">
      <w:pPr>
        <w:spacing w:after="0" w:line="276" w:lineRule="auto"/>
        <w:jc w:val="both"/>
        <w:rPr>
          <w:rFonts w:asciiTheme="minorBidi" w:hAnsiTheme="minorBidi"/>
          <w:rtl/>
        </w:rPr>
      </w:pPr>
      <w:r>
        <w:rPr>
          <w:rFonts w:asciiTheme="minorBidi" w:hAnsiTheme="minorBidi" w:hint="cs"/>
          <w:rtl/>
        </w:rPr>
        <w:t>במצב</w:t>
      </w:r>
      <w:r w:rsidR="00F3539D">
        <w:rPr>
          <w:rFonts w:asciiTheme="minorBidi" w:hAnsiTheme="minorBidi" w:hint="cs"/>
          <w:rtl/>
        </w:rPr>
        <w:t>ים כאל</w:t>
      </w:r>
      <w:r>
        <w:rPr>
          <w:rFonts w:asciiTheme="minorBidi" w:hAnsiTheme="minorBidi" w:hint="cs"/>
          <w:rtl/>
        </w:rPr>
        <w:t xml:space="preserve">ה </w:t>
      </w:r>
      <w:r w:rsidR="006D0FC9">
        <w:rPr>
          <w:rFonts w:asciiTheme="minorBidi" w:hAnsiTheme="minorBidi" w:hint="cs"/>
          <w:rtl/>
        </w:rPr>
        <w:t xml:space="preserve">ניתן לתהות מה </w:t>
      </w:r>
      <w:r>
        <w:rPr>
          <w:rFonts w:asciiTheme="minorBidi" w:hAnsiTheme="minorBidi" w:hint="cs"/>
          <w:rtl/>
        </w:rPr>
        <w:t>היינו אומרים על מצב שכש</w:t>
      </w:r>
      <w:r w:rsidR="006D0FC9">
        <w:rPr>
          <w:rFonts w:asciiTheme="minorBidi" w:hAnsiTheme="minorBidi" w:hint="cs"/>
          <w:rtl/>
        </w:rPr>
        <w:t>בפועל טבלנו</w:t>
      </w:r>
      <w:r>
        <w:rPr>
          <w:rFonts w:asciiTheme="minorBidi" w:hAnsiTheme="minorBidi" w:hint="cs"/>
          <w:rtl/>
        </w:rPr>
        <w:t>,</w:t>
      </w:r>
      <w:r w:rsidR="006D0FC9">
        <w:rPr>
          <w:rFonts w:asciiTheme="minorBidi" w:hAnsiTheme="minorBidi" w:hint="cs"/>
          <w:rtl/>
        </w:rPr>
        <w:t xml:space="preserve"> כמות השאובים </w:t>
      </w:r>
      <w:r>
        <w:rPr>
          <w:rFonts w:asciiTheme="minorBidi" w:hAnsiTheme="minorBidi" w:hint="cs"/>
          <w:rtl/>
        </w:rPr>
        <w:t xml:space="preserve">בבור </w:t>
      </w:r>
      <w:r w:rsidR="006D0FC9">
        <w:rPr>
          <w:rFonts w:asciiTheme="minorBidi" w:hAnsiTheme="minorBidi" w:hint="cs"/>
          <w:rtl/>
        </w:rPr>
        <w:t xml:space="preserve">הייתה גדולה משלושה לוגים (כי הסתמכנו על חישוב לא מדויק). </w:t>
      </w:r>
      <w:r>
        <w:rPr>
          <w:rFonts w:asciiTheme="minorBidi" w:hAnsiTheme="minorBidi" w:hint="cs"/>
          <w:rtl/>
        </w:rPr>
        <w:t>נ</w:t>
      </w:r>
      <w:r w:rsidR="006D0FC9">
        <w:rPr>
          <w:rFonts w:asciiTheme="minorBidi" w:hAnsiTheme="minorBidi" w:hint="cs"/>
          <w:rtl/>
        </w:rPr>
        <w:t xml:space="preserve">יתן לומר שלא ניתנה תורה למלאכי השרת. כמו שמקובל שאיננו מוכרחים לבדוק תולעים או חרקים בפירות באמצעים מעבדתיים משוכללים, למרות שייתכן שבפועל אכלנו תולעים, כך גם כאן. ההלכה מתבססת על חישובים </w:t>
      </w:r>
      <w:proofErr w:type="spellStart"/>
      <w:r w:rsidR="006D0FC9">
        <w:rPr>
          <w:rFonts w:asciiTheme="minorBidi" w:hAnsiTheme="minorBidi" w:hint="cs"/>
          <w:rtl/>
        </w:rPr>
        <w:t>בעל</w:t>
      </w:r>
      <w:r>
        <w:rPr>
          <w:rFonts w:asciiTheme="minorBidi" w:hAnsiTheme="minorBidi" w:hint="cs"/>
          <w:rtl/>
        </w:rPr>
        <w:t>'</w:t>
      </w:r>
      <w:r w:rsidR="006D0FC9">
        <w:rPr>
          <w:rFonts w:asciiTheme="minorBidi" w:hAnsiTheme="minorBidi" w:hint="cs"/>
          <w:rtl/>
        </w:rPr>
        <w:t>בתיים</w:t>
      </w:r>
      <w:proofErr w:type="spellEnd"/>
      <w:r w:rsidR="006D0FC9">
        <w:rPr>
          <w:rFonts w:asciiTheme="minorBidi" w:hAnsiTheme="minorBidi" w:hint="cs"/>
          <w:rtl/>
        </w:rPr>
        <w:t xml:space="preserve"> ולא על התוצאות האמתיות (מה לגבי טמטום הלב והתוצאות המטפיזיות? כאן נכנסנו לשאלת שליטתם של פוסקי ההלכה במציאות המטפיזית).</w:t>
      </w:r>
    </w:p>
    <w:p w14:paraId="29099842" w14:textId="7F2A5D78" w:rsidR="006D0FC9" w:rsidRDefault="005632CF" w:rsidP="00F3539D">
      <w:pPr>
        <w:spacing w:after="0" w:line="276" w:lineRule="auto"/>
        <w:jc w:val="both"/>
        <w:rPr>
          <w:rFonts w:asciiTheme="minorBidi" w:hAnsiTheme="minorBidi"/>
          <w:rtl/>
        </w:rPr>
      </w:pPr>
      <w:r>
        <w:rPr>
          <w:rFonts w:asciiTheme="minorBidi" w:hAnsiTheme="minorBidi" w:hint="cs"/>
          <w:rtl/>
        </w:rPr>
        <w:t xml:space="preserve">אכן, תמיד חישוב מניח הנחות, ואי אפשר לברוח מכך שפסיקת הלכה תיעשה תחת הנחות כלשהן. זה אינו פגם בהוראה ההלכתית (בסוד אומר לכם שגם חישובים מדעיים לעולם נעשים תחת הנחות, ובדרך כלל הן לא לגמרי ריאליות אבל בוחרים הנחות שמאפשרות לערוך חישוב ומנסים לאמוד בדרך כלשהי את השגיאה). אלא שאצלנו המצב קצת שונה. לא מדובר על ההנחות של החישוב אלא על הטכניקה לבצע אותו. </w:t>
      </w:r>
      <w:r w:rsidR="00092E3B">
        <w:rPr>
          <w:rFonts w:asciiTheme="minorBidi" w:hAnsiTheme="minorBidi" w:hint="cs"/>
          <w:rtl/>
        </w:rPr>
        <w:t xml:space="preserve">הרי ראינו שהנחנו </w:t>
      </w:r>
      <w:r w:rsidR="006D0FC9">
        <w:rPr>
          <w:rFonts w:asciiTheme="minorBidi" w:hAnsiTheme="minorBidi" w:hint="cs"/>
          <w:rtl/>
        </w:rPr>
        <w:t>ספיקה איטית וערבוב מלא, הנחה שאינה מדויקת במציאות האמתית,</w:t>
      </w:r>
      <w:r w:rsidR="00092E3B">
        <w:rPr>
          <w:rFonts w:asciiTheme="minorBidi" w:hAnsiTheme="minorBidi" w:hint="cs"/>
          <w:rtl/>
        </w:rPr>
        <w:t xml:space="preserve"> אבל גם </w:t>
      </w:r>
      <w:proofErr w:type="spellStart"/>
      <w:r w:rsidR="00092E3B">
        <w:rPr>
          <w:rFonts w:asciiTheme="minorBidi" w:hAnsiTheme="minorBidi" w:hint="cs"/>
          <w:rtl/>
        </w:rPr>
        <w:t>הראב"ד</w:t>
      </w:r>
      <w:proofErr w:type="spellEnd"/>
      <w:r w:rsidR="00092E3B">
        <w:rPr>
          <w:rFonts w:asciiTheme="minorBidi" w:hAnsiTheme="minorBidi" w:hint="cs"/>
          <w:rtl/>
        </w:rPr>
        <w:t xml:space="preserve"> הניח אותה. ההבדל היה רק בצורת החישוב ולא בהנחותיו.</w:t>
      </w:r>
      <w:r w:rsidR="006D0FC9">
        <w:rPr>
          <w:rFonts w:asciiTheme="minorBidi" w:hAnsiTheme="minorBidi" w:hint="cs"/>
          <w:rtl/>
        </w:rPr>
        <w:t xml:space="preserve"> ראינו ש</w:t>
      </w:r>
      <w:r w:rsidR="00092E3B">
        <w:rPr>
          <w:rFonts w:asciiTheme="minorBidi" w:hAnsiTheme="minorBidi" w:hint="cs"/>
          <w:rtl/>
        </w:rPr>
        <w:t xml:space="preserve">בטכניקה מתמטית מודרנית יותר מקבלים תיקון ענק לתוצאת החישוב. </w:t>
      </w:r>
      <w:r w:rsidR="006D0FC9">
        <w:rPr>
          <w:rFonts w:asciiTheme="minorBidi" w:hAnsiTheme="minorBidi" w:hint="cs"/>
          <w:rtl/>
        </w:rPr>
        <w:t xml:space="preserve">לא מדובר על תיקון ערכו של </w:t>
      </w:r>
      <w:proofErr w:type="spellStart"/>
      <w:r w:rsidR="006D0FC9">
        <w:rPr>
          <w:rFonts w:asciiTheme="minorBidi" w:hAnsiTheme="minorBidi" w:hint="cs"/>
          <w:rtl/>
        </w:rPr>
        <w:t>פאיי</w:t>
      </w:r>
      <w:proofErr w:type="spellEnd"/>
      <w:r w:rsidR="006D0FC9">
        <w:rPr>
          <w:rFonts w:asciiTheme="minorBidi" w:hAnsiTheme="minorBidi" w:hint="cs"/>
          <w:rtl/>
        </w:rPr>
        <w:t xml:space="preserve"> בספרה כלשהי אחרי הנקודה, אלא בתוצאה שקטנה פי 55 מהקירוב הנכון. ההבדל הוא האם אנחנו צריכים לחכות עד שתיכנס מאמה לבור כמות של שישה בורות (6 פעמים 40 סאה זה בערך 230 סאה), או כמות של 330 בורות. זמן עצום כמובן.</w:t>
      </w:r>
      <w:r w:rsidR="00092E3B">
        <w:rPr>
          <w:rFonts w:asciiTheme="minorBidi" w:hAnsiTheme="minorBidi" w:hint="cs"/>
          <w:rtl/>
        </w:rPr>
        <w:t xml:space="preserve"> האם גם כאן אין לנו בעיה עם הטעות בתוצאה? זה פשוט חישוב לא נכון בעליל ולא סתם קירוב </w:t>
      </w:r>
      <w:proofErr w:type="spellStart"/>
      <w:r w:rsidR="00092E3B">
        <w:rPr>
          <w:rFonts w:asciiTheme="minorBidi" w:hAnsiTheme="minorBidi" w:hint="cs"/>
          <w:rtl/>
        </w:rPr>
        <w:t>בעל'בתי</w:t>
      </w:r>
      <w:proofErr w:type="spellEnd"/>
      <w:r w:rsidR="00092E3B">
        <w:rPr>
          <w:rFonts w:asciiTheme="minorBidi" w:hAnsiTheme="minorBidi" w:hint="cs"/>
          <w:rtl/>
        </w:rPr>
        <w:t xml:space="preserve"> או הנחות מסוימות שמונחות ביסוד החישוב. ספק רב האם טעות כזאת היא קבילה הלכתית.</w:t>
      </w:r>
    </w:p>
    <w:p w14:paraId="31A01ACE" w14:textId="77777777" w:rsidR="00092E3B" w:rsidRDefault="00092E3B" w:rsidP="00D74E6C">
      <w:pPr>
        <w:spacing w:after="0" w:line="276" w:lineRule="auto"/>
        <w:jc w:val="both"/>
        <w:rPr>
          <w:rFonts w:asciiTheme="minorBidi" w:hAnsiTheme="minorBidi"/>
          <w:rtl/>
        </w:rPr>
      </w:pPr>
    </w:p>
    <w:p w14:paraId="244B94FA" w14:textId="12F7D5B2" w:rsidR="00092E3B" w:rsidRPr="00092E3B" w:rsidRDefault="00F5194B" w:rsidP="00D74E6C">
      <w:pPr>
        <w:spacing w:after="0" w:line="276" w:lineRule="auto"/>
        <w:jc w:val="both"/>
        <w:rPr>
          <w:rFonts w:asciiTheme="minorBidi" w:hAnsiTheme="minorBidi"/>
          <w:b/>
          <w:bCs/>
          <w:rtl/>
        </w:rPr>
      </w:pPr>
      <w:r>
        <w:rPr>
          <w:rFonts w:asciiTheme="minorBidi" w:hAnsiTheme="minorBidi" w:hint="cs"/>
          <w:b/>
          <w:bCs/>
          <w:rtl/>
        </w:rPr>
        <w:t xml:space="preserve">הערה על </w:t>
      </w:r>
      <w:r w:rsidR="00092E3B">
        <w:rPr>
          <w:rFonts w:asciiTheme="minorBidi" w:hAnsiTheme="minorBidi" w:hint="cs"/>
          <w:b/>
          <w:bCs/>
          <w:rtl/>
        </w:rPr>
        <w:t>פנייה למו</w:t>
      </w:r>
      <w:r w:rsidR="00092E3B" w:rsidRPr="00092E3B">
        <w:rPr>
          <w:rFonts w:asciiTheme="minorBidi" w:hAnsiTheme="minorBidi" w:hint="cs"/>
          <w:b/>
          <w:bCs/>
          <w:rtl/>
        </w:rPr>
        <w:t>מחים</w:t>
      </w:r>
    </w:p>
    <w:p w14:paraId="4CBF4308" w14:textId="6536CDB4" w:rsidR="00092E3B" w:rsidRDefault="00092E3B" w:rsidP="00D74E6C">
      <w:pPr>
        <w:spacing w:after="0" w:line="276" w:lineRule="auto"/>
        <w:jc w:val="both"/>
        <w:rPr>
          <w:rFonts w:asciiTheme="minorBidi" w:hAnsiTheme="minorBidi"/>
          <w:rtl/>
        </w:rPr>
      </w:pPr>
      <w:r>
        <w:rPr>
          <w:rFonts w:asciiTheme="minorBidi" w:hAnsiTheme="minorBidi" w:hint="cs"/>
          <w:rtl/>
        </w:rPr>
        <w:t xml:space="preserve">זה מכניס אותנו לשאלה עיונית מטא הלכתית. האם באמת זה נכון? מבחינת </w:t>
      </w:r>
      <w:proofErr w:type="spellStart"/>
      <w:r>
        <w:rPr>
          <w:rFonts w:asciiTheme="minorBidi" w:hAnsiTheme="minorBidi" w:hint="cs"/>
          <w:rtl/>
        </w:rPr>
        <w:t>הראב"ד</w:t>
      </w:r>
      <w:proofErr w:type="spellEnd"/>
      <w:r>
        <w:rPr>
          <w:rFonts w:asciiTheme="minorBidi" w:hAnsiTheme="minorBidi" w:hint="cs"/>
          <w:rtl/>
        </w:rPr>
        <w:t xml:space="preserve"> </w:t>
      </w:r>
      <w:proofErr w:type="spellStart"/>
      <w:r>
        <w:rPr>
          <w:rFonts w:asciiTheme="minorBidi" w:hAnsiTheme="minorBidi" w:hint="cs"/>
          <w:rtl/>
        </w:rPr>
        <w:t>וה</w:t>
      </w:r>
      <w:r w:rsidRPr="006D0FC9">
        <w:rPr>
          <w:rFonts w:asciiTheme="minorBidi" w:hAnsiTheme="minorBidi" w:hint="cs"/>
          <w:b/>
          <w:bCs/>
          <w:rtl/>
        </w:rPr>
        <w:t>ב"י</w:t>
      </w:r>
      <w:proofErr w:type="spellEnd"/>
      <w:r w:rsidRPr="006D0FC9">
        <w:rPr>
          <w:rFonts w:asciiTheme="minorBidi" w:hAnsiTheme="minorBidi" w:hint="cs"/>
          <w:b/>
          <w:bCs/>
          <w:rtl/>
        </w:rPr>
        <w:t xml:space="preserve"> </w:t>
      </w:r>
      <w:r>
        <w:rPr>
          <w:rFonts w:asciiTheme="minorBidi" w:hAnsiTheme="minorBidi" w:hint="cs"/>
          <w:rtl/>
        </w:rPr>
        <w:t xml:space="preserve">ברור לי שהקב"ה לא בא בטרוניה עם בריותיו, ואם לא היו להם כלים אחרים אז זה החישוב שמצופה מהם לעשות ולנהוג על פיו (מה שאין כן לגבי ערכי </w:t>
      </w:r>
      <w:proofErr w:type="spellStart"/>
      <w:r>
        <w:rPr>
          <w:rFonts w:asciiTheme="minorBidi" w:hAnsiTheme="minorBidi" w:hint="cs"/>
          <w:rtl/>
        </w:rPr>
        <w:t>פאיי</w:t>
      </w:r>
      <w:proofErr w:type="spellEnd"/>
      <w:r>
        <w:rPr>
          <w:rFonts w:asciiTheme="minorBidi" w:hAnsiTheme="minorBidi" w:hint="cs"/>
          <w:rtl/>
        </w:rPr>
        <w:t xml:space="preserve"> שהיו ידועים לא רע כבר בימיהם). אבל לנו כיום יש כלים מתמטיים ומדעיים טובים יותר. האם לא סביר  לצפות שפוסק בימינו ייתן תשובה אחרת לשאלה הזאת?</w:t>
      </w:r>
    </w:p>
    <w:p w14:paraId="680B7A5B" w14:textId="67A21804" w:rsidR="00D74E6C" w:rsidRDefault="00092E3B" w:rsidP="00D74E6C">
      <w:pPr>
        <w:spacing w:after="0" w:line="276" w:lineRule="auto"/>
        <w:jc w:val="both"/>
        <w:rPr>
          <w:rFonts w:asciiTheme="minorBidi" w:hAnsiTheme="minorBidi" w:hint="cs"/>
          <w:rtl/>
        </w:rPr>
      </w:pPr>
      <w:r>
        <w:rPr>
          <w:rFonts w:asciiTheme="minorBidi" w:hAnsiTheme="minorBidi" w:hint="cs"/>
          <w:rtl/>
        </w:rPr>
        <w:t xml:space="preserve">בטורים </w:t>
      </w:r>
      <w:hyperlink r:id="rId9" w:history="1">
        <w:r w:rsidRPr="00092E3B">
          <w:rPr>
            <w:rStyle w:val="Hyperlink"/>
            <w:rFonts w:asciiTheme="minorBidi" w:hAnsiTheme="minorBidi" w:hint="cs"/>
            <w:rtl/>
          </w:rPr>
          <w:t>325</w:t>
        </w:r>
      </w:hyperlink>
      <w:r>
        <w:rPr>
          <w:rFonts w:asciiTheme="minorBidi" w:hAnsiTheme="minorBidi" w:hint="cs"/>
          <w:rtl/>
        </w:rPr>
        <w:t xml:space="preserve"> </w:t>
      </w:r>
      <w:r>
        <w:rPr>
          <w:rFonts w:asciiTheme="minorBidi" w:hAnsiTheme="minorBidi"/>
          <w:rtl/>
        </w:rPr>
        <w:t>–</w:t>
      </w:r>
      <w:r>
        <w:rPr>
          <w:rFonts w:asciiTheme="minorBidi" w:hAnsiTheme="minorBidi" w:hint="cs"/>
          <w:rtl/>
        </w:rPr>
        <w:t xml:space="preserve"> </w:t>
      </w:r>
      <w:hyperlink r:id="rId10" w:history="1">
        <w:r w:rsidRPr="00092E3B">
          <w:rPr>
            <w:rStyle w:val="Hyperlink"/>
            <w:rFonts w:asciiTheme="minorBidi" w:hAnsiTheme="minorBidi" w:hint="cs"/>
            <w:rtl/>
          </w:rPr>
          <w:t>326</w:t>
        </w:r>
      </w:hyperlink>
      <w:r>
        <w:rPr>
          <w:rFonts w:asciiTheme="minorBidi" w:hAnsiTheme="minorBidi" w:hint="cs"/>
          <w:rtl/>
        </w:rPr>
        <w:t xml:space="preserve"> עסקתי בספק פסיק רישא. ראינו שם </w:t>
      </w:r>
      <w:r w:rsidR="00D74E6C">
        <w:rPr>
          <w:rFonts w:asciiTheme="minorBidi" w:hAnsiTheme="minorBidi" w:hint="cs"/>
          <w:rtl/>
        </w:rPr>
        <w:t>שאם אני גורר ספסל על קרקע בשבת ולא ברור אם ייווצר חריץ זהו מצב של 'אינו מתכוון' ולכן גם אם בפועל נוצר חריץ לא עברתי איסור. אבל אם ברור לי מראש שייווצר חריץ (פסיק רישא) זה אסור. לעומת זאת, הבאתי שם דעות אחרונים (</w:t>
      </w:r>
      <w:proofErr w:type="spellStart"/>
      <w:r w:rsidR="00D74E6C">
        <w:rPr>
          <w:rFonts w:asciiTheme="minorBidi" w:hAnsiTheme="minorBidi" w:hint="cs"/>
          <w:rtl/>
        </w:rPr>
        <w:t>רעק"א</w:t>
      </w:r>
      <w:proofErr w:type="spellEnd"/>
      <w:r w:rsidR="00D74E6C">
        <w:rPr>
          <w:rFonts w:asciiTheme="minorBidi" w:hAnsiTheme="minorBidi" w:hint="cs"/>
          <w:rtl/>
        </w:rPr>
        <w:t xml:space="preserve">, נגד </w:t>
      </w:r>
      <w:proofErr w:type="spellStart"/>
      <w:r w:rsidR="00D74E6C">
        <w:rPr>
          <w:rFonts w:asciiTheme="minorBidi" w:hAnsiTheme="minorBidi" w:hint="cs"/>
          <w:rtl/>
        </w:rPr>
        <w:t>ה</w:t>
      </w:r>
      <w:r w:rsidR="00D74E6C" w:rsidRPr="00D74E6C">
        <w:rPr>
          <w:rFonts w:asciiTheme="minorBidi" w:hAnsiTheme="minorBidi" w:hint="cs"/>
          <w:b/>
          <w:bCs/>
          <w:rtl/>
        </w:rPr>
        <w:t>ט"ז</w:t>
      </w:r>
      <w:proofErr w:type="spellEnd"/>
      <w:r w:rsidR="00D74E6C">
        <w:rPr>
          <w:rFonts w:asciiTheme="minorBidi" w:hAnsiTheme="minorBidi" w:hint="cs"/>
          <w:rtl/>
        </w:rPr>
        <w:t xml:space="preserve">) שלפיהן אם אני סוגר תיבה ויש לי ספק שמא יש בה זבוב אזי אם סגרתי את התיבה והתברר שאכן היה בה זבוב זה ספק איסור תורה ועברתי איסור. מה ההבדל בין המקרים? הרי גם בקרקע יש לי ספק שמא ייווצר חריץ וגם בתיבה יש לי ספק שמא יש בה זבוב. הסברתי שם שבתיבה יש לי ספק בגלל חוסר במידע שלי (ספק </w:t>
      </w:r>
      <w:proofErr w:type="spellStart"/>
      <w:r w:rsidR="00D74E6C">
        <w:rPr>
          <w:rFonts w:asciiTheme="minorBidi" w:hAnsiTheme="minorBidi" w:hint="cs"/>
          <w:rtl/>
        </w:rPr>
        <w:t>אפסטמי</w:t>
      </w:r>
      <w:proofErr w:type="spellEnd"/>
      <w:r w:rsidR="00D74E6C">
        <w:rPr>
          <w:rFonts w:asciiTheme="minorBidi" w:hAnsiTheme="minorBidi" w:hint="cs"/>
          <w:rtl/>
        </w:rPr>
        <w:t xml:space="preserve">), אבל בחריץ בקרקע יש עמימות במציאות עצמה (ספק </w:t>
      </w:r>
      <w:proofErr w:type="spellStart"/>
      <w:r w:rsidR="00D74E6C">
        <w:rPr>
          <w:rFonts w:asciiTheme="minorBidi" w:hAnsiTheme="minorBidi" w:hint="cs"/>
          <w:rtl/>
        </w:rPr>
        <w:t>אונטי</w:t>
      </w:r>
      <w:proofErr w:type="spellEnd"/>
      <w:r w:rsidR="00D74E6C">
        <w:rPr>
          <w:rFonts w:asciiTheme="minorBidi" w:hAnsiTheme="minorBidi" w:hint="cs"/>
          <w:rtl/>
        </w:rPr>
        <w:t xml:space="preserve">). אמנם אם נשאל מומחה הוא יוכל לומר לנו האם ייווצר חריץ או לא (אין במציאות שלנו ספק </w:t>
      </w:r>
      <w:proofErr w:type="spellStart"/>
      <w:r w:rsidR="00D74E6C">
        <w:rPr>
          <w:rFonts w:asciiTheme="minorBidi" w:hAnsiTheme="minorBidi" w:hint="cs"/>
          <w:rtl/>
        </w:rPr>
        <w:t>אונטי</w:t>
      </w:r>
      <w:proofErr w:type="spellEnd"/>
      <w:r w:rsidR="00D74E6C">
        <w:rPr>
          <w:rFonts w:asciiTheme="minorBidi" w:hAnsiTheme="minorBidi" w:hint="cs"/>
          <w:rtl/>
        </w:rPr>
        <w:t xml:space="preserve"> באמת, למעט אולי תורת הקוונטים). אבל היזקקות למומחה הופכת את המצב למסופק. כשאף אחד לא יודע מראש את התשובה זהו ספק </w:t>
      </w:r>
      <w:proofErr w:type="spellStart"/>
      <w:r w:rsidR="00D74E6C">
        <w:rPr>
          <w:rFonts w:asciiTheme="minorBidi" w:hAnsiTheme="minorBidi" w:hint="cs"/>
          <w:rtl/>
        </w:rPr>
        <w:t>אונטי</w:t>
      </w:r>
      <w:proofErr w:type="spellEnd"/>
      <w:r w:rsidR="00D74E6C">
        <w:rPr>
          <w:rFonts w:asciiTheme="minorBidi" w:hAnsiTheme="minorBidi" w:hint="cs"/>
          <w:rtl/>
        </w:rPr>
        <w:t xml:space="preserve">. כשמומחה יודע אותה מראש, זה עדיין ספק </w:t>
      </w:r>
      <w:proofErr w:type="spellStart"/>
      <w:r w:rsidR="00D74E6C">
        <w:rPr>
          <w:rFonts w:asciiTheme="minorBidi" w:hAnsiTheme="minorBidi" w:hint="cs"/>
          <w:rtl/>
        </w:rPr>
        <w:t>אונטי</w:t>
      </w:r>
      <w:proofErr w:type="spellEnd"/>
      <w:r w:rsidR="00D74E6C">
        <w:rPr>
          <w:rFonts w:asciiTheme="minorBidi" w:hAnsiTheme="minorBidi" w:hint="cs"/>
          <w:rtl/>
        </w:rPr>
        <w:t>. היזקקות למומחה היא מעבר לגבולות האומדן ההלכתי.</w:t>
      </w:r>
    </w:p>
    <w:p w14:paraId="0B943446" w14:textId="6D1D3E3A" w:rsidR="00D74E6C" w:rsidRPr="00D74E6C" w:rsidRDefault="00D74E6C" w:rsidP="00D74E6C">
      <w:pPr>
        <w:pStyle w:val="NormalWeb"/>
        <w:shd w:val="clear" w:color="auto" w:fill="FFFFFF"/>
        <w:bidi/>
        <w:spacing w:before="0" w:beforeAutospacing="0" w:after="0" w:afterAutospacing="0"/>
        <w:jc w:val="both"/>
        <w:rPr>
          <w:rFonts w:asciiTheme="minorBidi" w:hAnsiTheme="minorBidi" w:cstheme="minorBidi"/>
          <w:color w:val="2C2F34"/>
          <w:sz w:val="22"/>
          <w:szCs w:val="22"/>
        </w:rPr>
      </w:pPr>
      <w:r w:rsidRPr="00D74E6C">
        <w:rPr>
          <w:rFonts w:asciiTheme="minorBidi" w:hAnsiTheme="minorBidi" w:cstheme="minorBidi"/>
          <w:sz w:val="22"/>
          <w:szCs w:val="22"/>
          <w:rtl/>
        </w:rPr>
        <w:lastRenderedPageBreak/>
        <w:t xml:space="preserve">בסוף הטור השני הבאתי את דבריו של </w:t>
      </w:r>
      <w:proofErr w:type="spellStart"/>
      <w:r w:rsidRPr="00D74E6C">
        <w:rPr>
          <w:rFonts w:asciiTheme="minorBidi" w:hAnsiTheme="minorBidi" w:cstheme="minorBidi"/>
          <w:sz w:val="22"/>
          <w:szCs w:val="22"/>
          <w:rtl/>
        </w:rPr>
        <w:t>רש"ז</w:t>
      </w:r>
      <w:proofErr w:type="spellEnd"/>
      <w:r w:rsidRPr="00D74E6C">
        <w:rPr>
          <w:rFonts w:asciiTheme="minorBidi" w:hAnsiTheme="minorBidi" w:cstheme="minorBidi"/>
          <w:sz w:val="22"/>
          <w:szCs w:val="22"/>
          <w:rtl/>
        </w:rPr>
        <w:t xml:space="preserve"> </w:t>
      </w:r>
      <w:proofErr w:type="spellStart"/>
      <w:r w:rsidRPr="00D74E6C">
        <w:rPr>
          <w:rFonts w:asciiTheme="minorBidi" w:hAnsiTheme="minorBidi" w:cstheme="minorBidi"/>
          <w:sz w:val="22"/>
          <w:szCs w:val="22"/>
          <w:rtl/>
        </w:rPr>
        <w:t>אויערבאך</w:t>
      </w:r>
      <w:proofErr w:type="spellEnd"/>
      <w:r w:rsidRPr="00D74E6C">
        <w:rPr>
          <w:rFonts w:asciiTheme="minorBidi" w:hAnsiTheme="minorBidi" w:cstheme="minorBidi"/>
          <w:sz w:val="22"/>
          <w:szCs w:val="22"/>
          <w:rtl/>
        </w:rPr>
        <w:t xml:space="preserve">, </w:t>
      </w:r>
      <w:proofErr w:type="spellStart"/>
      <w:r w:rsidRPr="00D74E6C">
        <w:rPr>
          <w:rFonts w:asciiTheme="minorBidi" w:hAnsiTheme="minorBidi" w:cstheme="minorBidi"/>
          <w:color w:val="2C2F34"/>
          <w:sz w:val="22"/>
          <w:szCs w:val="22"/>
          <w:rtl/>
        </w:rPr>
        <w:t>בשו"ת</w:t>
      </w:r>
      <w:proofErr w:type="spellEnd"/>
      <w:r w:rsidRPr="00D74E6C">
        <w:rPr>
          <w:rFonts w:asciiTheme="minorBidi" w:hAnsiTheme="minorBidi" w:cstheme="minorBidi"/>
          <w:color w:val="2C2F34"/>
          <w:sz w:val="22"/>
          <w:szCs w:val="22"/>
          <w:rtl/>
        </w:rPr>
        <w:t> </w:t>
      </w:r>
      <w:r w:rsidRPr="00D74E6C">
        <w:rPr>
          <w:rStyle w:val="af"/>
          <w:rFonts w:asciiTheme="minorBidi" w:hAnsiTheme="minorBidi" w:cstheme="minorBidi"/>
          <w:color w:val="2C2F34"/>
          <w:sz w:val="22"/>
          <w:szCs w:val="22"/>
          <w:bdr w:val="none" w:sz="0" w:space="0" w:color="auto" w:frame="1"/>
          <w:rtl/>
        </w:rPr>
        <w:t>מנחת שלמה </w:t>
      </w:r>
      <w:proofErr w:type="spellStart"/>
      <w:r w:rsidRPr="00D74E6C">
        <w:rPr>
          <w:rFonts w:asciiTheme="minorBidi" w:hAnsiTheme="minorBidi" w:cstheme="minorBidi"/>
          <w:color w:val="2C2F34"/>
          <w:sz w:val="22"/>
          <w:szCs w:val="22"/>
          <w:rtl/>
        </w:rPr>
        <w:t>מהדו"ת</w:t>
      </w:r>
      <w:proofErr w:type="spellEnd"/>
      <w:r w:rsidRPr="00D74E6C">
        <w:rPr>
          <w:rFonts w:asciiTheme="minorBidi" w:hAnsiTheme="minorBidi" w:cstheme="minorBidi"/>
          <w:color w:val="2C2F34"/>
          <w:sz w:val="22"/>
          <w:szCs w:val="22"/>
          <w:rtl/>
        </w:rPr>
        <w:t xml:space="preserve"> (</w:t>
      </w:r>
      <w:proofErr w:type="spellStart"/>
      <w:r w:rsidRPr="00D74E6C">
        <w:rPr>
          <w:rFonts w:asciiTheme="minorBidi" w:hAnsiTheme="minorBidi" w:cstheme="minorBidi"/>
          <w:color w:val="2C2F34"/>
          <w:sz w:val="22"/>
          <w:szCs w:val="22"/>
          <w:rtl/>
        </w:rPr>
        <w:t>ח"ב</w:t>
      </w:r>
      <w:proofErr w:type="spellEnd"/>
      <w:r w:rsidRPr="00D74E6C">
        <w:rPr>
          <w:rFonts w:asciiTheme="minorBidi" w:hAnsiTheme="minorBidi" w:cstheme="minorBidi"/>
          <w:color w:val="2C2F34"/>
          <w:sz w:val="22"/>
          <w:szCs w:val="22"/>
          <w:rtl/>
        </w:rPr>
        <w:t xml:space="preserve">-ג, סי' </w:t>
      </w:r>
      <w:proofErr w:type="spellStart"/>
      <w:r w:rsidRPr="00D74E6C">
        <w:rPr>
          <w:rFonts w:asciiTheme="minorBidi" w:hAnsiTheme="minorBidi" w:cstheme="minorBidi"/>
          <w:color w:val="2C2F34"/>
          <w:sz w:val="22"/>
          <w:szCs w:val="22"/>
          <w:rtl/>
        </w:rPr>
        <w:t>סג</w:t>
      </w:r>
      <w:proofErr w:type="spellEnd"/>
      <w:r w:rsidRPr="00D74E6C">
        <w:rPr>
          <w:rFonts w:asciiTheme="minorBidi" w:hAnsiTheme="minorBidi" w:cstheme="minorBidi"/>
          <w:color w:val="2C2F34"/>
          <w:sz w:val="22"/>
          <w:szCs w:val="22"/>
          <w:rtl/>
        </w:rPr>
        <w:t xml:space="preserve">) </w:t>
      </w:r>
      <w:r>
        <w:rPr>
          <w:rFonts w:asciiTheme="minorBidi" w:hAnsiTheme="minorBidi" w:cstheme="minorBidi" w:hint="cs"/>
          <w:color w:val="2C2F34"/>
          <w:sz w:val="22"/>
          <w:szCs w:val="22"/>
          <w:rtl/>
        </w:rPr>
        <w:t xml:space="preserve">שם הוא </w:t>
      </w:r>
      <w:r w:rsidRPr="00D74E6C">
        <w:rPr>
          <w:rFonts w:asciiTheme="minorBidi" w:hAnsiTheme="minorBidi" w:cstheme="minorBidi"/>
          <w:color w:val="2C2F34"/>
          <w:sz w:val="22"/>
          <w:szCs w:val="22"/>
          <w:rtl/>
        </w:rPr>
        <w:t>עוסק באיסור אכילת תולעים. הוא מביא מהפוסקים שכאשר אדם אוכל פרי ובתוכו תולעת הוא נחשב מתעסק או אינו מתכוון</w:t>
      </w:r>
      <w:r>
        <w:rPr>
          <w:rFonts w:asciiTheme="minorBidi" w:hAnsiTheme="minorBidi" w:cstheme="minorBidi" w:hint="cs"/>
          <w:color w:val="2C2F34"/>
          <w:sz w:val="22"/>
          <w:szCs w:val="22"/>
          <w:rtl/>
        </w:rPr>
        <w:t xml:space="preserve">, </w:t>
      </w:r>
      <w:r w:rsidRPr="00D74E6C">
        <w:rPr>
          <w:rFonts w:asciiTheme="minorBidi" w:hAnsiTheme="minorBidi" w:cstheme="minorBidi"/>
          <w:color w:val="2C2F34"/>
          <w:sz w:val="22"/>
          <w:szCs w:val="22"/>
          <w:rtl/>
        </w:rPr>
        <w:t>ולכן לשיטה זו אין בכך איסור</w:t>
      </w:r>
      <w:r w:rsidRPr="00D74E6C">
        <w:rPr>
          <w:rFonts w:asciiTheme="minorBidi" w:hAnsiTheme="minorBidi" w:cstheme="minorBidi"/>
          <w:color w:val="2C2F34"/>
          <w:sz w:val="22"/>
          <w:szCs w:val="22"/>
        </w:rPr>
        <w:t>:</w:t>
      </w:r>
    </w:p>
    <w:p w14:paraId="4FA61880" w14:textId="77777777" w:rsidR="00D74E6C" w:rsidRPr="00D74E6C" w:rsidRDefault="00D74E6C" w:rsidP="00D74E6C">
      <w:pPr>
        <w:pStyle w:val="NormalWeb"/>
        <w:shd w:val="clear" w:color="auto" w:fill="FFFFFF"/>
        <w:bidi/>
        <w:spacing w:before="0" w:beforeAutospacing="0" w:after="0" w:afterAutospacing="0"/>
        <w:ind w:left="720"/>
        <w:jc w:val="both"/>
        <w:rPr>
          <w:rFonts w:asciiTheme="minorBidi" w:hAnsiTheme="minorBidi" w:cstheme="minorBidi"/>
          <w:color w:val="2C2F34"/>
          <w:sz w:val="22"/>
          <w:szCs w:val="22"/>
        </w:rPr>
      </w:pPr>
      <w:r w:rsidRPr="00D74E6C">
        <w:rPr>
          <w:rStyle w:val="af0"/>
          <w:rFonts w:asciiTheme="minorBidi" w:hAnsiTheme="minorBidi" w:cstheme="minorBidi"/>
          <w:b/>
          <w:bCs/>
          <w:color w:val="2C2F34"/>
          <w:sz w:val="22"/>
          <w:szCs w:val="22"/>
          <w:bdr w:val="none" w:sz="0" w:space="0" w:color="auto" w:frame="1"/>
          <w:rtl/>
        </w:rPr>
        <w:t xml:space="preserve">וכן גם מה שכתב </w:t>
      </w:r>
      <w:proofErr w:type="spellStart"/>
      <w:r w:rsidRPr="00D74E6C">
        <w:rPr>
          <w:rStyle w:val="af0"/>
          <w:rFonts w:asciiTheme="minorBidi" w:hAnsiTheme="minorBidi" w:cstheme="minorBidi"/>
          <w:b/>
          <w:bCs/>
          <w:color w:val="2C2F34"/>
          <w:sz w:val="22"/>
          <w:szCs w:val="22"/>
          <w:bdr w:val="none" w:sz="0" w:space="0" w:color="auto" w:frame="1"/>
          <w:rtl/>
        </w:rPr>
        <w:t>השיבת</w:t>
      </w:r>
      <w:proofErr w:type="spellEnd"/>
      <w:r w:rsidRPr="00D74E6C">
        <w:rPr>
          <w:rStyle w:val="af0"/>
          <w:rFonts w:asciiTheme="minorBidi" w:hAnsiTheme="minorBidi" w:cstheme="minorBidi"/>
          <w:b/>
          <w:bCs/>
          <w:color w:val="2C2F34"/>
          <w:sz w:val="22"/>
          <w:szCs w:val="22"/>
          <w:bdr w:val="none" w:sz="0" w:space="0" w:color="auto" w:frame="1"/>
          <w:rtl/>
        </w:rPr>
        <w:t xml:space="preserve"> ציון בסי' כ"ח והובא גם באמרי בינה דיני בב"ח סוף סי' ד' בשם גאון אחד, </w:t>
      </w:r>
      <w:proofErr w:type="spellStart"/>
      <w:r w:rsidRPr="00D74E6C">
        <w:rPr>
          <w:rStyle w:val="af0"/>
          <w:rFonts w:asciiTheme="minorBidi" w:hAnsiTheme="minorBidi" w:cstheme="minorBidi"/>
          <w:b/>
          <w:bCs/>
          <w:color w:val="2C2F34"/>
          <w:sz w:val="22"/>
          <w:szCs w:val="22"/>
          <w:bdr w:val="none" w:sz="0" w:space="0" w:color="auto" w:frame="1"/>
          <w:rtl/>
        </w:rPr>
        <w:t>ובדרכ"ת</w:t>
      </w:r>
      <w:proofErr w:type="spellEnd"/>
      <w:r w:rsidRPr="00D74E6C">
        <w:rPr>
          <w:rStyle w:val="af0"/>
          <w:rFonts w:asciiTheme="minorBidi" w:hAnsiTheme="minorBidi" w:cstheme="minorBidi"/>
          <w:b/>
          <w:bCs/>
          <w:color w:val="2C2F34"/>
          <w:sz w:val="22"/>
          <w:szCs w:val="22"/>
          <w:bdr w:val="none" w:sz="0" w:space="0" w:color="auto" w:frame="1"/>
          <w:rtl/>
        </w:rPr>
        <w:t xml:space="preserve"> סי' פ"ד אות כ"ח הובא כן מבעל בית אפרים </w:t>
      </w:r>
      <w:proofErr w:type="spellStart"/>
      <w:r w:rsidRPr="00D74E6C">
        <w:rPr>
          <w:rStyle w:val="af0"/>
          <w:rFonts w:asciiTheme="minorBidi" w:hAnsiTheme="minorBidi" w:cstheme="minorBidi"/>
          <w:b/>
          <w:bCs/>
          <w:color w:val="2C2F34"/>
          <w:sz w:val="22"/>
          <w:szCs w:val="22"/>
          <w:bdr w:val="none" w:sz="0" w:space="0" w:color="auto" w:frame="1"/>
          <w:rtl/>
        </w:rPr>
        <w:t>דלגבי</w:t>
      </w:r>
      <w:proofErr w:type="spellEnd"/>
      <w:r w:rsidRPr="00D74E6C">
        <w:rPr>
          <w:rStyle w:val="af0"/>
          <w:rFonts w:asciiTheme="minorBidi" w:hAnsiTheme="minorBidi" w:cstheme="minorBidi"/>
          <w:b/>
          <w:bCs/>
          <w:color w:val="2C2F34"/>
          <w:sz w:val="22"/>
          <w:szCs w:val="22"/>
          <w:bdr w:val="none" w:sz="0" w:space="0" w:color="auto" w:frame="1"/>
          <w:rtl/>
        </w:rPr>
        <w:t xml:space="preserve"> התולעת שאין דעתו עליו </w:t>
      </w:r>
      <w:proofErr w:type="spellStart"/>
      <w:r w:rsidRPr="00D74E6C">
        <w:rPr>
          <w:rStyle w:val="af0"/>
          <w:rFonts w:asciiTheme="minorBidi" w:hAnsiTheme="minorBidi" w:cstheme="minorBidi"/>
          <w:b/>
          <w:bCs/>
          <w:color w:val="2C2F34"/>
          <w:sz w:val="22"/>
          <w:szCs w:val="22"/>
          <w:bdr w:val="none" w:sz="0" w:space="0" w:color="auto" w:frame="1"/>
          <w:rtl/>
        </w:rPr>
        <w:t>חשיב</w:t>
      </w:r>
      <w:proofErr w:type="spellEnd"/>
      <w:r w:rsidRPr="00D74E6C">
        <w:rPr>
          <w:rStyle w:val="af0"/>
          <w:rFonts w:asciiTheme="minorBidi" w:hAnsiTheme="minorBidi" w:cstheme="minorBidi"/>
          <w:b/>
          <w:bCs/>
          <w:color w:val="2C2F34"/>
          <w:sz w:val="22"/>
          <w:szCs w:val="22"/>
          <w:bdr w:val="none" w:sz="0" w:space="0" w:color="auto" w:frame="1"/>
          <w:rtl/>
        </w:rPr>
        <w:t xml:space="preserve"> רק כמתעסק, ואע"ג </w:t>
      </w:r>
      <w:proofErr w:type="spellStart"/>
      <w:r w:rsidRPr="00D74E6C">
        <w:rPr>
          <w:rStyle w:val="af0"/>
          <w:rFonts w:asciiTheme="minorBidi" w:hAnsiTheme="minorBidi" w:cstheme="minorBidi"/>
          <w:b/>
          <w:bCs/>
          <w:color w:val="2C2F34"/>
          <w:sz w:val="22"/>
          <w:szCs w:val="22"/>
          <w:bdr w:val="none" w:sz="0" w:space="0" w:color="auto" w:frame="1"/>
          <w:rtl/>
        </w:rPr>
        <w:t>דאין</w:t>
      </w:r>
      <w:proofErr w:type="spellEnd"/>
      <w:r w:rsidRPr="00D74E6C">
        <w:rPr>
          <w:rStyle w:val="af0"/>
          <w:rFonts w:asciiTheme="minorBidi" w:hAnsiTheme="minorBidi" w:cstheme="minorBidi"/>
          <w:b/>
          <w:bCs/>
          <w:color w:val="2C2F34"/>
          <w:sz w:val="22"/>
          <w:szCs w:val="22"/>
          <w:bdr w:val="none" w:sz="0" w:space="0" w:color="auto" w:frame="1"/>
          <w:rtl/>
        </w:rPr>
        <w:t xml:space="preserve"> מתעסק </w:t>
      </w:r>
      <w:proofErr w:type="spellStart"/>
      <w:r w:rsidRPr="00D74E6C">
        <w:rPr>
          <w:rStyle w:val="af0"/>
          <w:rFonts w:asciiTheme="minorBidi" w:hAnsiTheme="minorBidi" w:cstheme="minorBidi"/>
          <w:b/>
          <w:bCs/>
          <w:color w:val="2C2F34"/>
          <w:sz w:val="22"/>
          <w:szCs w:val="22"/>
          <w:bdr w:val="none" w:sz="0" w:space="0" w:color="auto" w:frame="1"/>
          <w:rtl/>
        </w:rPr>
        <w:t>בחלבים</w:t>
      </w:r>
      <w:proofErr w:type="spellEnd"/>
      <w:r w:rsidRPr="00D74E6C">
        <w:rPr>
          <w:rStyle w:val="af0"/>
          <w:rFonts w:asciiTheme="minorBidi" w:hAnsiTheme="minorBidi" w:cstheme="minorBidi"/>
          <w:b/>
          <w:bCs/>
          <w:color w:val="2C2F34"/>
          <w:sz w:val="22"/>
          <w:szCs w:val="22"/>
          <w:bdr w:val="none" w:sz="0" w:space="0" w:color="auto" w:frame="1"/>
          <w:rtl/>
        </w:rPr>
        <w:t xml:space="preserve"> מפני שנהנה, שאני הכא שההנאה היא רק מהפרי ולא מהתולעת</w:t>
      </w:r>
      <w:r w:rsidRPr="00D74E6C">
        <w:rPr>
          <w:rStyle w:val="af0"/>
          <w:rFonts w:asciiTheme="minorBidi" w:hAnsiTheme="minorBidi" w:cstheme="minorBidi"/>
          <w:b/>
          <w:bCs/>
          <w:color w:val="2C2F34"/>
          <w:sz w:val="22"/>
          <w:szCs w:val="22"/>
          <w:bdr w:val="none" w:sz="0" w:space="0" w:color="auto" w:frame="1"/>
        </w:rPr>
        <w:t>.</w:t>
      </w:r>
    </w:p>
    <w:p w14:paraId="19A26D4C" w14:textId="77777777" w:rsidR="00D74E6C" w:rsidRDefault="00D74E6C" w:rsidP="00D74E6C">
      <w:pPr>
        <w:pStyle w:val="NormalWeb"/>
        <w:shd w:val="clear" w:color="auto" w:fill="FFFFFF"/>
        <w:bidi/>
        <w:spacing w:before="0" w:beforeAutospacing="0" w:after="0" w:afterAutospacing="0"/>
        <w:jc w:val="both"/>
        <w:rPr>
          <w:rFonts w:asciiTheme="minorBidi" w:hAnsiTheme="minorBidi" w:cstheme="minorBidi" w:hint="cs"/>
          <w:color w:val="2C2F34"/>
          <w:sz w:val="22"/>
          <w:szCs w:val="22"/>
          <w:rtl/>
        </w:rPr>
      </w:pPr>
      <w:r w:rsidRPr="00D74E6C">
        <w:rPr>
          <w:rFonts w:asciiTheme="minorBidi" w:hAnsiTheme="minorBidi" w:cstheme="minorBidi"/>
          <w:color w:val="2C2F34"/>
          <w:sz w:val="22"/>
          <w:szCs w:val="22"/>
          <w:rtl/>
        </w:rPr>
        <w:t>הוא מסביר שאכילת הפרי עם התולעת זה ספק פסי</w:t>
      </w:r>
      <w:r>
        <w:rPr>
          <w:rFonts w:asciiTheme="minorBidi" w:hAnsiTheme="minorBidi" w:cstheme="minorBidi" w:hint="cs"/>
          <w:color w:val="2C2F34"/>
          <w:sz w:val="22"/>
          <w:szCs w:val="22"/>
          <w:rtl/>
        </w:rPr>
        <w:t xml:space="preserve">ק </w:t>
      </w:r>
      <w:r w:rsidRPr="00D74E6C">
        <w:rPr>
          <w:rFonts w:asciiTheme="minorBidi" w:hAnsiTheme="minorBidi" w:cstheme="minorBidi"/>
          <w:color w:val="2C2F34"/>
          <w:sz w:val="22"/>
          <w:szCs w:val="22"/>
          <w:rtl/>
        </w:rPr>
        <w:t>ר</w:t>
      </w:r>
      <w:r>
        <w:rPr>
          <w:rFonts w:asciiTheme="minorBidi" w:hAnsiTheme="minorBidi" w:cstheme="minorBidi" w:hint="cs"/>
          <w:color w:val="2C2F34"/>
          <w:sz w:val="22"/>
          <w:szCs w:val="22"/>
          <w:rtl/>
        </w:rPr>
        <w:t>ישא</w:t>
      </w:r>
      <w:r w:rsidRPr="00D74E6C">
        <w:rPr>
          <w:rFonts w:asciiTheme="minorBidi" w:hAnsiTheme="minorBidi" w:cstheme="minorBidi"/>
          <w:color w:val="2C2F34"/>
          <w:sz w:val="22"/>
          <w:szCs w:val="22"/>
          <w:rtl/>
        </w:rPr>
        <w:t xml:space="preserve"> לשעבר (שכן הספק הוא האם עכשיו יש תולעת בפרי או לא, ממש כמו שאלת הזבובים בתיבה), ולכן לכאורה זה תלוי במחלוקת </w:t>
      </w:r>
      <w:r>
        <w:rPr>
          <w:rFonts w:asciiTheme="minorBidi" w:hAnsiTheme="minorBidi" w:cstheme="minorBidi" w:hint="cs"/>
          <w:color w:val="2C2F34"/>
          <w:sz w:val="22"/>
          <w:szCs w:val="22"/>
          <w:rtl/>
        </w:rPr>
        <w:t xml:space="preserve">האחרונים </w:t>
      </w:r>
      <w:proofErr w:type="spellStart"/>
      <w:r>
        <w:rPr>
          <w:rFonts w:asciiTheme="minorBidi" w:hAnsiTheme="minorBidi" w:cstheme="minorBidi" w:hint="cs"/>
          <w:color w:val="2C2F34"/>
          <w:sz w:val="22"/>
          <w:szCs w:val="22"/>
          <w:rtl/>
        </w:rPr>
        <w:t>שהזכרתי.</w:t>
      </w:r>
    </w:p>
    <w:p w14:paraId="3206D3BF" w14:textId="0047209E" w:rsidR="00D74E6C" w:rsidRPr="00D74E6C" w:rsidRDefault="00D74E6C" w:rsidP="00D74E6C">
      <w:pPr>
        <w:pStyle w:val="NormalWeb"/>
        <w:shd w:val="clear" w:color="auto" w:fill="FFFFFF"/>
        <w:bidi/>
        <w:spacing w:before="0" w:beforeAutospacing="0" w:after="0" w:afterAutospacing="0"/>
        <w:jc w:val="both"/>
        <w:rPr>
          <w:rFonts w:asciiTheme="minorBidi" w:hAnsiTheme="minorBidi" w:cstheme="minorBidi"/>
          <w:color w:val="2C2F34"/>
          <w:sz w:val="22"/>
          <w:szCs w:val="22"/>
        </w:rPr>
      </w:pPr>
      <w:r w:rsidRPr="00D74E6C">
        <w:rPr>
          <w:rFonts w:asciiTheme="minorBidi" w:hAnsiTheme="minorBidi" w:cstheme="minorBidi"/>
          <w:color w:val="2C2F34"/>
          <w:sz w:val="22"/>
          <w:szCs w:val="22"/>
          <w:rtl/>
        </w:rPr>
        <w:t>הרש"ז</w:t>
      </w:r>
      <w:proofErr w:type="spellEnd"/>
      <w:r w:rsidRPr="00D74E6C">
        <w:rPr>
          <w:rFonts w:asciiTheme="minorBidi" w:hAnsiTheme="minorBidi" w:cstheme="minorBidi"/>
          <w:color w:val="2C2F34"/>
          <w:sz w:val="22"/>
          <w:szCs w:val="22"/>
          <w:rtl/>
        </w:rPr>
        <w:t xml:space="preserve"> נראה שיש לאסור כ</w:t>
      </w:r>
      <w:r>
        <w:rPr>
          <w:rFonts w:asciiTheme="minorBidi" w:hAnsiTheme="minorBidi" w:cstheme="minorBidi" w:hint="cs"/>
          <w:color w:val="2C2F34"/>
          <w:sz w:val="22"/>
          <w:szCs w:val="22"/>
          <w:rtl/>
        </w:rPr>
        <w:t xml:space="preserve">שיטת </w:t>
      </w:r>
      <w:proofErr w:type="spellStart"/>
      <w:r w:rsidRPr="00D74E6C">
        <w:rPr>
          <w:rFonts w:asciiTheme="minorBidi" w:hAnsiTheme="minorBidi" w:cstheme="minorBidi"/>
          <w:color w:val="2C2F34"/>
          <w:sz w:val="22"/>
          <w:szCs w:val="22"/>
          <w:rtl/>
        </w:rPr>
        <w:t>רעק"א</w:t>
      </w:r>
      <w:proofErr w:type="spellEnd"/>
      <w:r w:rsidRPr="00D74E6C">
        <w:rPr>
          <w:rFonts w:asciiTheme="minorBidi" w:hAnsiTheme="minorBidi" w:cstheme="minorBidi"/>
          <w:color w:val="2C2F34"/>
          <w:sz w:val="22"/>
          <w:szCs w:val="22"/>
          <w:rtl/>
        </w:rPr>
        <w:t xml:space="preserve"> (נראה שהוא פוסק כמותו)</w:t>
      </w:r>
      <w:r w:rsidRPr="00D74E6C">
        <w:rPr>
          <w:rFonts w:asciiTheme="minorBidi" w:hAnsiTheme="minorBidi" w:cstheme="minorBidi"/>
          <w:color w:val="2C2F34"/>
          <w:sz w:val="22"/>
          <w:szCs w:val="22"/>
        </w:rPr>
        <w:t>:</w:t>
      </w:r>
    </w:p>
    <w:p w14:paraId="4AF619C8" w14:textId="75EFBC22" w:rsidR="00D74E6C" w:rsidRPr="00D74E6C" w:rsidRDefault="00D74E6C" w:rsidP="00D74E6C">
      <w:pPr>
        <w:pStyle w:val="NormalWeb"/>
        <w:shd w:val="clear" w:color="auto" w:fill="FFFFFF"/>
        <w:bidi/>
        <w:spacing w:before="0" w:beforeAutospacing="0" w:after="0" w:afterAutospacing="0"/>
        <w:ind w:left="720"/>
        <w:jc w:val="both"/>
        <w:rPr>
          <w:rFonts w:asciiTheme="minorBidi" w:hAnsiTheme="minorBidi" w:cstheme="minorBidi"/>
          <w:color w:val="2C2F34"/>
          <w:sz w:val="22"/>
          <w:szCs w:val="22"/>
        </w:rPr>
      </w:pPr>
      <w:r w:rsidRPr="00D74E6C">
        <w:rPr>
          <w:rStyle w:val="af0"/>
          <w:rFonts w:asciiTheme="minorBidi" w:hAnsiTheme="minorBidi" w:cstheme="minorBidi"/>
          <w:b/>
          <w:bCs/>
          <w:color w:val="2C2F34"/>
          <w:sz w:val="22"/>
          <w:szCs w:val="22"/>
          <w:bdr w:val="none" w:sz="0" w:space="0" w:color="auto" w:frame="1"/>
          <w:rtl/>
        </w:rPr>
        <w:t xml:space="preserve">ואע"ג </w:t>
      </w:r>
      <w:proofErr w:type="spellStart"/>
      <w:r w:rsidRPr="00D74E6C">
        <w:rPr>
          <w:rStyle w:val="af0"/>
          <w:rFonts w:asciiTheme="minorBidi" w:hAnsiTheme="minorBidi" w:cstheme="minorBidi"/>
          <w:b/>
          <w:bCs/>
          <w:color w:val="2C2F34"/>
          <w:sz w:val="22"/>
          <w:szCs w:val="22"/>
          <w:bdr w:val="none" w:sz="0" w:space="0" w:color="auto" w:frame="1"/>
          <w:rtl/>
        </w:rPr>
        <w:t>דהו"ל</w:t>
      </w:r>
      <w:proofErr w:type="spellEnd"/>
      <w:r w:rsidRPr="00D74E6C">
        <w:rPr>
          <w:rStyle w:val="af0"/>
          <w:rFonts w:asciiTheme="minorBidi" w:hAnsiTheme="minorBidi" w:cstheme="minorBidi"/>
          <w:b/>
          <w:bCs/>
          <w:color w:val="2C2F34"/>
          <w:sz w:val="22"/>
          <w:szCs w:val="22"/>
          <w:bdr w:val="none" w:sz="0" w:space="0" w:color="auto" w:frame="1"/>
          <w:rtl/>
        </w:rPr>
        <w:t xml:space="preserve"> כספק פסיק רישא לשעבר דלא </w:t>
      </w:r>
      <w:proofErr w:type="spellStart"/>
      <w:r w:rsidRPr="00D74E6C">
        <w:rPr>
          <w:rStyle w:val="af0"/>
          <w:rFonts w:asciiTheme="minorBidi" w:hAnsiTheme="minorBidi" w:cstheme="minorBidi"/>
          <w:b/>
          <w:bCs/>
          <w:color w:val="2C2F34"/>
          <w:sz w:val="22"/>
          <w:szCs w:val="22"/>
          <w:bdr w:val="none" w:sz="0" w:space="0" w:color="auto" w:frame="1"/>
          <w:rtl/>
        </w:rPr>
        <w:t>חשיב</w:t>
      </w:r>
      <w:proofErr w:type="spellEnd"/>
      <w:r w:rsidRPr="00D74E6C">
        <w:rPr>
          <w:rStyle w:val="af0"/>
          <w:rFonts w:asciiTheme="minorBidi" w:hAnsiTheme="minorBidi" w:cstheme="minorBidi"/>
          <w:b/>
          <w:bCs/>
          <w:color w:val="2C2F34"/>
          <w:sz w:val="22"/>
          <w:szCs w:val="22"/>
          <w:bdr w:val="none" w:sz="0" w:space="0" w:color="auto" w:frame="1"/>
          <w:rtl/>
        </w:rPr>
        <w:t xml:space="preserve"> כאינו מתכוון, כמבואר </w:t>
      </w:r>
      <w:proofErr w:type="spellStart"/>
      <w:r w:rsidRPr="00D74E6C">
        <w:rPr>
          <w:rStyle w:val="af0"/>
          <w:rFonts w:asciiTheme="minorBidi" w:hAnsiTheme="minorBidi" w:cstheme="minorBidi"/>
          <w:b/>
          <w:bCs/>
          <w:color w:val="2C2F34"/>
          <w:sz w:val="22"/>
          <w:szCs w:val="22"/>
          <w:bdr w:val="none" w:sz="0" w:space="0" w:color="auto" w:frame="1"/>
          <w:rtl/>
        </w:rPr>
        <w:t>ברעק"א</w:t>
      </w:r>
      <w:proofErr w:type="spellEnd"/>
      <w:r w:rsidRPr="00D74E6C">
        <w:rPr>
          <w:rStyle w:val="af0"/>
          <w:rFonts w:asciiTheme="minorBidi" w:hAnsiTheme="minorBidi" w:cstheme="minorBidi"/>
          <w:b/>
          <w:bCs/>
          <w:color w:val="2C2F34"/>
          <w:sz w:val="22"/>
          <w:szCs w:val="22"/>
          <w:bdr w:val="none" w:sz="0" w:space="0" w:color="auto" w:frame="1"/>
          <w:rtl/>
        </w:rPr>
        <w:t xml:space="preserve"> יו"ד סי' פ"ז ס"ו</w:t>
      </w:r>
      <w:r>
        <w:rPr>
          <w:rFonts w:asciiTheme="minorBidi" w:hAnsiTheme="minorBidi" w:cstheme="minorBidi" w:hint="cs"/>
          <w:color w:val="2C2F34"/>
          <w:sz w:val="22"/>
          <w:szCs w:val="22"/>
          <w:rtl/>
        </w:rPr>
        <w:t>.</w:t>
      </w:r>
    </w:p>
    <w:p w14:paraId="7C765FE1" w14:textId="0B643BF8" w:rsidR="00D74E6C" w:rsidRDefault="00D74E6C" w:rsidP="00D74E6C">
      <w:pPr>
        <w:pStyle w:val="NormalWeb"/>
        <w:shd w:val="clear" w:color="auto" w:fill="FFFFFF"/>
        <w:bidi/>
        <w:spacing w:before="0" w:beforeAutospacing="0" w:after="0" w:afterAutospacing="0"/>
        <w:jc w:val="both"/>
        <w:rPr>
          <w:rStyle w:val="af0"/>
          <w:rFonts w:asciiTheme="minorBidi" w:hAnsiTheme="minorBidi" w:cstheme="minorBidi"/>
          <w:b/>
          <w:bCs/>
          <w:color w:val="2C2F34"/>
          <w:sz w:val="22"/>
          <w:szCs w:val="22"/>
          <w:bdr w:val="none" w:sz="0" w:space="0" w:color="auto" w:frame="1"/>
          <w:rtl/>
        </w:rPr>
      </w:pPr>
      <w:r w:rsidRPr="00D74E6C">
        <w:rPr>
          <w:rFonts w:asciiTheme="minorBidi" w:hAnsiTheme="minorBidi" w:cstheme="minorBidi"/>
          <w:color w:val="2C2F34"/>
          <w:sz w:val="22"/>
          <w:szCs w:val="22"/>
          <w:rtl/>
        </w:rPr>
        <w:t xml:space="preserve">אמנם </w:t>
      </w:r>
      <w:r>
        <w:rPr>
          <w:rFonts w:asciiTheme="minorBidi" w:hAnsiTheme="minorBidi" w:cstheme="minorBidi" w:hint="cs"/>
          <w:color w:val="2C2F34"/>
          <w:sz w:val="22"/>
          <w:szCs w:val="22"/>
          <w:rtl/>
        </w:rPr>
        <w:t xml:space="preserve">בסופו של דבר </w:t>
      </w:r>
      <w:r w:rsidRPr="00D74E6C">
        <w:rPr>
          <w:rFonts w:asciiTheme="minorBidi" w:hAnsiTheme="minorBidi" w:cstheme="minorBidi"/>
          <w:color w:val="2C2F34"/>
          <w:sz w:val="22"/>
          <w:szCs w:val="22"/>
          <w:rtl/>
        </w:rPr>
        <w:t>הוא דוחה זאת, וכותב</w:t>
      </w:r>
      <w:r w:rsidRPr="00D74E6C">
        <w:rPr>
          <w:rFonts w:asciiTheme="minorBidi" w:hAnsiTheme="minorBidi" w:cstheme="minorBidi"/>
          <w:color w:val="2C2F34"/>
          <w:sz w:val="22"/>
          <w:szCs w:val="22"/>
        </w:rPr>
        <w:t>:</w:t>
      </w:r>
    </w:p>
    <w:p w14:paraId="087D19D2" w14:textId="64493ADD" w:rsidR="00D74E6C" w:rsidRPr="00D74E6C" w:rsidRDefault="00D74E6C" w:rsidP="00D74E6C">
      <w:pPr>
        <w:pStyle w:val="NormalWeb"/>
        <w:shd w:val="clear" w:color="auto" w:fill="FFFFFF"/>
        <w:bidi/>
        <w:spacing w:before="0" w:beforeAutospacing="0" w:after="0" w:afterAutospacing="0"/>
        <w:ind w:left="720"/>
        <w:jc w:val="both"/>
        <w:rPr>
          <w:rFonts w:asciiTheme="minorBidi" w:hAnsiTheme="minorBidi" w:cstheme="minorBidi"/>
          <w:color w:val="2C2F34"/>
          <w:sz w:val="22"/>
          <w:szCs w:val="22"/>
        </w:rPr>
      </w:pPr>
      <w:r w:rsidRPr="00D74E6C">
        <w:rPr>
          <w:rStyle w:val="af0"/>
          <w:rFonts w:asciiTheme="minorBidi" w:hAnsiTheme="minorBidi" w:cstheme="minorBidi"/>
          <w:b/>
          <w:bCs/>
          <w:color w:val="2C2F34"/>
          <w:sz w:val="22"/>
          <w:szCs w:val="22"/>
          <w:bdr w:val="none" w:sz="0" w:space="0" w:color="auto" w:frame="1"/>
          <w:rtl/>
        </w:rPr>
        <w:t xml:space="preserve">מ"מ נראה שאם הבירור אינו יכול להיות רק ע"י טורח גדול מאד </w:t>
      </w:r>
      <w:proofErr w:type="spellStart"/>
      <w:r w:rsidRPr="00D74E6C">
        <w:rPr>
          <w:rStyle w:val="af0"/>
          <w:rFonts w:asciiTheme="minorBidi" w:hAnsiTheme="minorBidi" w:cstheme="minorBidi"/>
          <w:b/>
          <w:bCs/>
          <w:color w:val="2C2F34"/>
          <w:sz w:val="22"/>
          <w:szCs w:val="22"/>
          <w:bdr w:val="none" w:sz="0" w:space="0" w:color="auto" w:frame="1"/>
          <w:rtl/>
        </w:rPr>
        <w:t>דחשיב</w:t>
      </w:r>
      <w:proofErr w:type="spellEnd"/>
      <w:r w:rsidRPr="00D74E6C">
        <w:rPr>
          <w:rStyle w:val="af0"/>
          <w:rFonts w:asciiTheme="minorBidi" w:hAnsiTheme="minorBidi" w:cstheme="minorBidi"/>
          <w:b/>
          <w:bCs/>
          <w:color w:val="2C2F34"/>
          <w:sz w:val="22"/>
          <w:szCs w:val="22"/>
          <w:bdr w:val="none" w:sz="0" w:space="0" w:color="auto" w:frame="1"/>
          <w:rtl/>
        </w:rPr>
        <w:t xml:space="preserve"> </w:t>
      </w:r>
      <w:proofErr w:type="spellStart"/>
      <w:r w:rsidRPr="00D74E6C">
        <w:rPr>
          <w:rStyle w:val="af0"/>
          <w:rFonts w:asciiTheme="minorBidi" w:hAnsiTheme="minorBidi" w:cstheme="minorBidi"/>
          <w:b/>
          <w:bCs/>
          <w:color w:val="2C2F34"/>
          <w:sz w:val="22"/>
          <w:szCs w:val="22"/>
          <w:bdr w:val="none" w:sz="0" w:space="0" w:color="auto" w:frame="1"/>
          <w:rtl/>
        </w:rPr>
        <w:t>כבדיעבד</w:t>
      </w:r>
      <w:proofErr w:type="spellEnd"/>
      <w:r w:rsidRPr="00D74E6C">
        <w:rPr>
          <w:rStyle w:val="af0"/>
          <w:rFonts w:asciiTheme="minorBidi" w:hAnsiTheme="minorBidi" w:cstheme="minorBidi"/>
          <w:b/>
          <w:bCs/>
          <w:color w:val="2C2F34"/>
          <w:sz w:val="22"/>
          <w:szCs w:val="22"/>
          <w:bdr w:val="none" w:sz="0" w:space="0" w:color="auto" w:frame="1"/>
          <w:rtl/>
        </w:rPr>
        <w:t xml:space="preserve">, שפיר </w:t>
      </w:r>
      <w:proofErr w:type="spellStart"/>
      <w:r w:rsidRPr="00D74E6C">
        <w:rPr>
          <w:rStyle w:val="af0"/>
          <w:rFonts w:asciiTheme="minorBidi" w:hAnsiTheme="minorBidi" w:cstheme="minorBidi"/>
          <w:b/>
          <w:bCs/>
          <w:color w:val="2C2F34"/>
          <w:sz w:val="22"/>
          <w:szCs w:val="22"/>
          <w:bdr w:val="none" w:sz="0" w:space="0" w:color="auto" w:frame="1"/>
          <w:rtl/>
        </w:rPr>
        <w:t>חשיב</w:t>
      </w:r>
      <w:proofErr w:type="spellEnd"/>
      <w:r w:rsidRPr="00D74E6C">
        <w:rPr>
          <w:rStyle w:val="af0"/>
          <w:rFonts w:asciiTheme="minorBidi" w:hAnsiTheme="minorBidi" w:cstheme="minorBidi"/>
          <w:b/>
          <w:bCs/>
          <w:color w:val="2C2F34"/>
          <w:sz w:val="22"/>
          <w:szCs w:val="22"/>
          <w:bdr w:val="none" w:sz="0" w:space="0" w:color="auto" w:frame="1"/>
          <w:rtl/>
        </w:rPr>
        <w:t xml:space="preserve"> </w:t>
      </w:r>
      <w:proofErr w:type="spellStart"/>
      <w:r w:rsidRPr="00D74E6C">
        <w:rPr>
          <w:rStyle w:val="af0"/>
          <w:rFonts w:asciiTheme="minorBidi" w:hAnsiTheme="minorBidi" w:cstheme="minorBidi"/>
          <w:b/>
          <w:bCs/>
          <w:color w:val="2C2F34"/>
          <w:sz w:val="22"/>
          <w:szCs w:val="22"/>
          <w:bdr w:val="none" w:sz="0" w:space="0" w:color="auto" w:frame="1"/>
          <w:rtl/>
        </w:rPr>
        <w:t>בנד"ד</w:t>
      </w:r>
      <w:proofErr w:type="spellEnd"/>
      <w:r w:rsidRPr="00D74E6C">
        <w:rPr>
          <w:rStyle w:val="af0"/>
          <w:rFonts w:asciiTheme="minorBidi" w:hAnsiTheme="minorBidi" w:cstheme="minorBidi"/>
          <w:b/>
          <w:bCs/>
          <w:color w:val="2C2F34"/>
          <w:sz w:val="22"/>
          <w:szCs w:val="22"/>
          <w:bdr w:val="none" w:sz="0" w:space="0" w:color="auto" w:frame="1"/>
          <w:rtl/>
        </w:rPr>
        <w:t xml:space="preserve"> כנעשה אח"כ בשעת אכילה ע"י מתעסק וכאינו מתכוון </w:t>
      </w:r>
      <w:proofErr w:type="spellStart"/>
      <w:r w:rsidRPr="00D74E6C">
        <w:rPr>
          <w:rStyle w:val="af0"/>
          <w:rFonts w:asciiTheme="minorBidi" w:hAnsiTheme="minorBidi" w:cstheme="minorBidi"/>
          <w:b/>
          <w:bCs/>
          <w:color w:val="2C2F34"/>
          <w:sz w:val="22"/>
          <w:szCs w:val="22"/>
          <w:bdr w:val="none" w:sz="0" w:space="0" w:color="auto" w:frame="1"/>
          <w:rtl/>
        </w:rPr>
        <w:t>דמותר</w:t>
      </w:r>
      <w:proofErr w:type="spellEnd"/>
      <w:r w:rsidRPr="00D74E6C">
        <w:rPr>
          <w:rStyle w:val="af0"/>
          <w:rFonts w:asciiTheme="minorBidi" w:hAnsiTheme="minorBidi" w:cstheme="minorBidi"/>
          <w:b/>
          <w:bCs/>
          <w:color w:val="2C2F34"/>
          <w:sz w:val="22"/>
          <w:szCs w:val="22"/>
          <w:bdr w:val="none" w:sz="0" w:space="0" w:color="auto" w:frame="1"/>
          <w:rtl/>
        </w:rPr>
        <w:t xml:space="preserve">, שהרי גם גרירת מטה וכדומה יכולים גם כן לדעת מראש על ידי מומחה גדול ואפילו הכי מותר, וכיון </w:t>
      </w:r>
      <w:proofErr w:type="spellStart"/>
      <w:r w:rsidRPr="00D74E6C">
        <w:rPr>
          <w:rStyle w:val="af0"/>
          <w:rFonts w:asciiTheme="minorBidi" w:hAnsiTheme="minorBidi" w:cstheme="minorBidi"/>
          <w:b/>
          <w:bCs/>
          <w:color w:val="2C2F34"/>
          <w:sz w:val="22"/>
          <w:szCs w:val="22"/>
          <w:bdr w:val="none" w:sz="0" w:space="0" w:color="auto" w:frame="1"/>
          <w:rtl/>
        </w:rPr>
        <w:t>דשרי</w:t>
      </w:r>
      <w:proofErr w:type="spellEnd"/>
      <w:r w:rsidRPr="00D74E6C">
        <w:rPr>
          <w:rStyle w:val="af0"/>
          <w:rFonts w:asciiTheme="minorBidi" w:hAnsiTheme="minorBidi" w:cstheme="minorBidi"/>
          <w:b/>
          <w:bCs/>
          <w:color w:val="2C2F34"/>
          <w:sz w:val="22"/>
          <w:szCs w:val="22"/>
          <w:bdr w:val="none" w:sz="0" w:space="0" w:color="auto" w:frame="1"/>
          <w:rtl/>
        </w:rPr>
        <w:t xml:space="preserve"> לבעל המסעדה, הוא הדין </w:t>
      </w:r>
      <w:proofErr w:type="spellStart"/>
      <w:r w:rsidRPr="00D74E6C">
        <w:rPr>
          <w:rStyle w:val="af0"/>
          <w:rFonts w:asciiTheme="minorBidi" w:hAnsiTheme="minorBidi" w:cstheme="minorBidi"/>
          <w:b/>
          <w:bCs/>
          <w:color w:val="2C2F34"/>
          <w:sz w:val="22"/>
          <w:szCs w:val="22"/>
          <w:bdr w:val="none" w:sz="0" w:space="0" w:color="auto" w:frame="1"/>
          <w:rtl/>
        </w:rPr>
        <w:t>נמי</w:t>
      </w:r>
      <w:proofErr w:type="spellEnd"/>
      <w:r w:rsidRPr="00D74E6C">
        <w:rPr>
          <w:rStyle w:val="af0"/>
          <w:rFonts w:asciiTheme="minorBidi" w:hAnsiTheme="minorBidi" w:cstheme="minorBidi"/>
          <w:b/>
          <w:bCs/>
          <w:color w:val="2C2F34"/>
          <w:sz w:val="22"/>
          <w:szCs w:val="22"/>
          <w:bdr w:val="none" w:sz="0" w:space="0" w:color="auto" w:frame="1"/>
          <w:rtl/>
        </w:rPr>
        <w:t xml:space="preserve"> </w:t>
      </w:r>
      <w:proofErr w:type="spellStart"/>
      <w:r w:rsidRPr="00D74E6C">
        <w:rPr>
          <w:rStyle w:val="af0"/>
          <w:rFonts w:asciiTheme="minorBidi" w:hAnsiTheme="minorBidi" w:cstheme="minorBidi"/>
          <w:b/>
          <w:bCs/>
          <w:color w:val="2C2F34"/>
          <w:sz w:val="22"/>
          <w:szCs w:val="22"/>
          <w:bdr w:val="none" w:sz="0" w:space="0" w:color="auto" w:frame="1"/>
          <w:rtl/>
        </w:rPr>
        <w:t>דשרי</w:t>
      </w:r>
      <w:proofErr w:type="spellEnd"/>
      <w:r w:rsidRPr="00D74E6C">
        <w:rPr>
          <w:rStyle w:val="af0"/>
          <w:rFonts w:asciiTheme="minorBidi" w:hAnsiTheme="minorBidi" w:cstheme="minorBidi"/>
          <w:b/>
          <w:bCs/>
          <w:color w:val="2C2F34"/>
          <w:sz w:val="22"/>
          <w:szCs w:val="22"/>
          <w:bdr w:val="none" w:sz="0" w:space="0" w:color="auto" w:frame="1"/>
          <w:rtl/>
        </w:rPr>
        <w:t xml:space="preserve"> </w:t>
      </w:r>
      <w:proofErr w:type="spellStart"/>
      <w:r w:rsidRPr="00D74E6C">
        <w:rPr>
          <w:rStyle w:val="af0"/>
          <w:rFonts w:asciiTheme="minorBidi" w:hAnsiTheme="minorBidi" w:cstheme="minorBidi"/>
          <w:b/>
          <w:bCs/>
          <w:color w:val="2C2F34"/>
          <w:sz w:val="22"/>
          <w:szCs w:val="22"/>
          <w:bdr w:val="none" w:sz="0" w:space="0" w:color="auto" w:frame="1"/>
          <w:rtl/>
        </w:rPr>
        <w:t>לאחריני</w:t>
      </w:r>
      <w:proofErr w:type="spellEnd"/>
      <w:r w:rsidRPr="00D74E6C">
        <w:rPr>
          <w:rStyle w:val="af0"/>
          <w:rFonts w:asciiTheme="minorBidi" w:hAnsiTheme="minorBidi" w:cstheme="minorBidi"/>
          <w:b/>
          <w:bCs/>
          <w:color w:val="2C2F34"/>
          <w:sz w:val="22"/>
          <w:szCs w:val="22"/>
          <w:bdr w:val="none" w:sz="0" w:space="0" w:color="auto" w:frame="1"/>
          <w:rtl/>
        </w:rPr>
        <w:t xml:space="preserve"> כידוע</w:t>
      </w:r>
      <w:r w:rsidRPr="00D74E6C">
        <w:rPr>
          <w:rStyle w:val="af0"/>
          <w:rFonts w:asciiTheme="minorBidi" w:hAnsiTheme="minorBidi" w:cstheme="minorBidi"/>
          <w:b/>
          <w:bCs/>
          <w:color w:val="2C2F34"/>
          <w:sz w:val="22"/>
          <w:szCs w:val="22"/>
          <w:bdr w:val="none" w:sz="0" w:space="0" w:color="auto" w:frame="1"/>
        </w:rPr>
        <w:t>.</w:t>
      </w:r>
    </w:p>
    <w:p w14:paraId="42543B4C" w14:textId="77777777" w:rsidR="00D74E6C" w:rsidRPr="00D74E6C" w:rsidRDefault="00D74E6C" w:rsidP="00D74E6C">
      <w:pPr>
        <w:pStyle w:val="NormalWeb"/>
        <w:shd w:val="clear" w:color="auto" w:fill="FFFFFF"/>
        <w:bidi/>
        <w:spacing w:before="0" w:beforeAutospacing="0" w:after="0" w:afterAutospacing="0"/>
        <w:jc w:val="both"/>
        <w:rPr>
          <w:rFonts w:asciiTheme="minorBidi" w:hAnsiTheme="minorBidi" w:cstheme="minorBidi"/>
          <w:color w:val="2C2F34"/>
          <w:sz w:val="22"/>
          <w:szCs w:val="22"/>
        </w:rPr>
      </w:pPr>
      <w:r w:rsidRPr="00D74E6C">
        <w:rPr>
          <w:rFonts w:asciiTheme="minorBidi" w:hAnsiTheme="minorBidi" w:cstheme="minorBidi"/>
          <w:color w:val="2C2F34"/>
          <w:sz w:val="22"/>
          <w:szCs w:val="22"/>
          <w:rtl/>
        </w:rPr>
        <w:t xml:space="preserve">לטענתו, במצב שהבדיקה האם יש תולעת בפרי היא קשה וכרוכה בטרחה מרובה, זה לא נחשב </w:t>
      </w:r>
      <w:proofErr w:type="spellStart"/>
      <w:r w:rsidRPr="00D74E6C">
        <w:rPr>
          <w:rFonts w:asciiTheme="minorBidi" w:hAnsiTheme="minorBidi" w:cstheme="minorBidi"/>
          <w:color w:val="2C2F34"/>
          <w:sz w:val="22"/>
          <w:szCs w:val="22"/>
          <w:rtl/>
        </w:rPr>
        <w:t>כפסי"ר</w:t>
      </w:r>
      <w:proofErr w:type="spellEnd"/>
      <w:r w:rsidRPr="00D74E6C">
        <w:rPr>
          <w:rFonts w:asciiTheme="minorBidi" w:hAnsiTheme="minorBidi" w:cstheme="minorBidi"/>
          <w:color w:val="2C2F34"/>
          <w:sz w:val="22"/>
          <w:szCs w:val="22"/>
          <w:rtl/>
        </w:rPr>
        <w:t xml:space="preserve"> לשעבר אלא </w:t>
      </w:r>
      <w:proofErr w:type="spellStart"/>
      <w:r w:rsidRPr="00D74E6C">
        <w:rPr>
          <w:rFonts w:asciiTheme="minorBidi" w:hAnsiTheme="minorBidi" w:cstheme="minorBidi"/>
          <w:color w:val="2C2F34"/>
          <w:sz w:val="22"/>
          <w:szCs w:val="22"/>
          <w:rtl/>
        </w:rPr>
        <w:t>כפסי"ר</w:t>
      </w:r>
      <w:proofErr w:type="spellEnd"/>
      <w:r w:rsidRPr="00D74E6C">
        <w:rPr>
          <w:rFonts w:asciiTheme="minorBidi" w:hAnsiTheme="minorBidi" w:cstheme="minorBidi"/>
          <w:color w:val="2C2F34"/>
          <w:sz w:val="22"/>
          <w:szCs w:val="22"/>
          <w:rtl/>
        </w:rPr>
        <w:t xml:space="preserve"> להבא. ראייתו היא מגרירת ספסל שע"י מומחה גדול יש מקום להכריע האם ייחרץ חריץ (כפי שתיארתי למעלה), ובכל זאת זהו מצב שנחשב ספק </w:t>
      </w:r>
      <w:proofErr w:type="spellStart"/>
      <w:r w:rsidRPr="00D74E6C">
        <w:rPr>
          <w:rFonts w:asciiTheme="minorBidi" w:hAnsiTheme="minorBidi" w:cstheme="minorBidi"/>
          <w:color w:val="2C2F34"/>
          <w:sz w:val="22"/>
          <w:szCs w:val="22"/>
          <w:rtl/>
        </w:rPr>
        <w:t>פסי"ר</w:t>
      </w:r>
      <w:proofErr w:type="spellEnd"/>
      <w:r w:rsidRPr="00D74E6C">
        <w:rPr>
          <w:rFonts w:asciiTheme="minorBidi" w:hAnsiTheme="minorBidi" w:cstheme="minorBidi"/>
          <w:color w:val="2C2F34"/>
          <w:sz w:val="22"/>
          <w:szCs w:val="22"/>
          <w:rtl/>
        </w:rPr>
        <w:t xml:space="preserve"> (שקיים רק בפסיק רישא לשעבר). אם הגמרא רואה את זה כמצב שאינו </w:t>
      </w:r>
      <w:proofErr w:type="spellStart"/>
      <w:r w:rsidRPr="00D74E6C">
        <w:rPr>
          <w:rFonts w:asciiTheme="minorBidi" w:hAnsiTheme="minorBidi" w:cstheme="minorBidi"/>
          <w:color w:val="2C2F34"/>
          <w:sz w:val="22"/>
          <w:szCs w:val="22"/>
          <w:rtl/>
        </w:rPr>
        <w:t>פסי"ר</w:t>
      </w:r>
      <w:proofErr w:type="spellEnd"/>
      <w:r w:rsidRPr="00D74E6C">
        <w:rPr>
          <w:rFonts w:asciiTheme="minorBidi" w:hAnsiTheme="minorBidi" w:cstheme="minorBidi"/>
          <w:color w:val="2C2F34"/>
          <w:sz w:val="22"/>
          <w:szCs w:val="22"/>
          <w:rtl/>
        </w:rPr>
        <w:t xml:space="preserve"> על אף שזהו ספק לשעבר, זו ראיה לכך שכשהבדיקה היא קשה (</w:t>
      </w:r>
      <w:proofErr w:type="spellStart"/>
      <w:r w:rsidRPr="00D74E6C">
        <w:rPr>
          <w:rFonts w:asciiTheme="minorBidi" w:hAnsiTheme="minorBidi" w:cstheme="minorBidi"/>
          <w:color w:val="2C2F34"/>
          <w:sz w:val="22"/>
          <w:szCs w:val="22"/>
          <w:rtl/>
        </w:rPr>
        <w:t>זוקקת</w:t>
      </w:r>
      <w:proofErr w:type="spellEnd"/>
      <w:r w:rsidRPr="00D74E6C">
        <w:rPr>
          <w:rFonts w:asciiTheme="minorBidi" w:hAnsiTheme="minorBidi" w:cstheme="minorBidi"/>
          <w:color w:val="2C2F34"/>
          <w:sz w:val="22"/>
          <w:szCs w:val="22"/>
          <w:rtl/>
        </w:rPr>
        <w:t xml:space="preserve"> מומחיות – כמו בקרקע, או פירוק הפרי – כמו במקרה של תולעים) זה נחשב כספק להבא שאינו </w:t>
      </w:r>
      <w:proofErr w:type="spellStart"/>
      <w:r w:rsidRPr="00D74E6C">
        <w:rPr>
          <w:rFonts w:asciiTheme="minorBidi" w:hAnsiTheme="minorBidi" w:cstheme="minorBidi"/>
          <w:color w:val="2C2F34"/>
          <w:sz w:val="22"/>
          <w:szCs w:val="22"/>
          <w:rtl/>
        </w:rPr>
        <w:t>פסי"ר</w:t>
      </w:r>
      <w:proofErr w:type="spellEnd"/>
      <w:r w:rsidRPr="00D74E6C">
        <w:rPr>
          <w:rFonts w:asciiTheme="minorBidi" w:hAnsiTheme="minorBidi" w:cstheme="minorBidi"/>
          <w:color w:val="2C2F34"/>
          <w:sz w:val="22"/>
          <w:szCs w:val="22"/>
        </w:rPr>
        <w:t>.</w:t>
      </w:r>
    </w:p>
    <w:p w14:paraId="66311F35" w14:textId="1951C9ED" w:rsidR="00092E3B" w:rsidRDefault="00D74E6C" w:rsidP="00F5194B">
      <w:pPr>
        <w:spacing w:after="0" w:line="276" w:lineRule="auto"/>
        <w:jc w:val="both"/>
        <w:rPr>
          <w:rFonts w:asciiTheme="minorBidi" w:hAnsiTheme="minorBidi"/>
          <w:rtl/>
        </w:rPr>
      </w:pPr>
      <w:r>
        <w:rPr>
          <w:rFonts w:asciiTheme="minorBidi" w:hAnsiTheme="minorBidi" w:hint="cs"/>
          <w:rtl/>
        </w:rPr>
        <w:t xml:space="preserve">אם כן, גם אצלנו היה מקום לטעון שההלכה אינה מחייבת אותנו להיזקק למומחה, וחישובו של </w:t>
      </w:r>
      <w:proofErr w:type="spellStart"/>
      <w:r>
        <w:rPr>
          <w:rFonts w:asciiTheme="minorBidi" w:hAnsiTheme="minorBidi" w:hint="cs"/>
          <w:rtl/>
        </w:rPr>
        <w:t>הראב"ד</w:t>
      </w:r>
      <w:proofErr w:type="spellEnd"/>
      <w:r>
        <w:rPr>
          <w:rFonts w:asciiTheme="minorBidi" w:hAnsiTheme="minorBidi" w:hint="cs"/>
          <w:rtl/>
        </w:rPr>
        <w:t xml:space="preserve"> הוא קביל גם כיום.</w:t>
      </w:r>
      <w:r w:rsidR="00F5194B">
        <w:rPr>
          <w:rFonts w:asciiTheme="minorBidi" w:hAnsiTheme="minorBidi" w:hint="cs"/>
          <w:rtl/>
        </w:rPr>
        <w:t xml:space="preserve"> </w:t>
      </w:r>
      <w:r>
        <w:rPr>
          <w:rFonts w:asciiTheme="minorBidi" w:hAnsiTheme="minorBidi" w:hint="cs"/>
          <w:rtl/>
        </w:rPr>
        <w:t xml:space="preserve">אבל זה לא סביר מכמה סיבות. ראשית, גם </w:t>
      </w:r>
      <w:proofErr w:type="spellStart"/>
      <w:r>
        <w:rPr>
          <w:rFonts w:asciiTheme="minorBidi" w:hAnsiTheme="minorBidi" w:hint="cs"/>
          <w:rtl/>
        </w:rPr>
        <w:t>הראב"ד</w:t>
      </w:r>
      <w:proofErr w:type="spellEnd"/>
      <w:r>
        <w:rPr>
          <w:rFonts w:asciiTheme="minorBidi" w:hAnsiTheme="minorBidi" w:hint="cs"/>
          <w:rtl/>
        </w:rPr>
        <w:t xml:space="preserve"> נזקק לחישוב שאינו טריוויאלי עבור הדיוט מן השורה. אז במה הוא עדיף? שנית, ללכת למומחה לפני אכילת כל פרי זה לא סביר. אבל כשרוצים לקבוע סטטוס של מקווה אין סיבה לא להיזקק לחוות דעת של מומחה.</w:t>
      </w:r>
      <w:r w:rsidR="00F5194B">
        <w:rPr>
          <w:rFonts w:asciiTheme="minorBidi" w:hAnsiTheme="minorBidi" w:hint="cs"/>
          <w:rtl/>
        </w:rPr>
        <w:t xml:space="preserve"> ומעל </w:t>
      </w:r>
      <w:proofErr w:type="spellStart"/>
      <w:r w:rsidR="00F5194B">
        <w:rPr>
          <w:rFonts w:asciiTheme="minorBidi" w:hAnsiTheme="minorBidi" w:hint="cs"/>
          <w:rtl/>
        </w:rPr>
        <w:t>הכל</w:t>
      </w:r>
      <w:proofErr w:type="spellEnd"/>
      <w:r w:rsidR="00F5194B">
        <w:rPr>
          <w:rFonts w:asciiTheme="minorBidi" w:hAnsiTheme="minorBidi" w:hint="cs"/>
          <w:rtl/>
        </w:rPr>
        <w:t xml:space="preserve">, </w:t>
      </w:r>
      <w:r w:rsidR="00092E3B">
        <w:rPr>
          <w:rFonts w:asciiTheme="minorBidi" w:hAnsiTheme="minorBidi" w:hint="cs"/>
          <w:rtl/>
        </w:rPr>
        <w:t>טכניק</w:t>
      </w:r>
      <w:r w:rsidR="00F5194B">
        <w:rPr>
          <w:rFonts w:asciiTheme="minorBidi" w:hAnsiTheme="minorBidi" w:hint="cs"/>
          <w:rtl/>
        </w:rPr>
        <w:t xml:space="preserve">ת </w:t>
      </w:r>
      <w:r w:rsidR="00092E3B">
        <w:rPr>
          <w:rFonts w:asciiTheme="minorBidi" w:hAnsiTheme="minorBidi" w:hint="cs"/>
          <w:rtl/>
        </w:rPr>
        <w:t>ה</w:t>
      </w:r>
      <w:r w:rsidR="00F5194B">
        <w:rPr>
          <w:rFonts w:asciiTheme="minorBidi" w:hAnsiTheme="minorBidi" w:hint="cs"/>
          <w:rtl/>
        </w:rPr>
        <w:t>חישוב</w:t>
      </w:r>
      <w:r w:rsidR="00092E3B">
        <w:rPr>
          <w:rFonts w:asciiTheme="minorBidi" w:hAnsiTheme="minorBidi" w:hint="cs"/>
          <w:rtl/>
        </w:rPr>
        <w:t xml:space="preserve"> </w:t>
      </w:r>
      <w:r w:rsidR="00F5194B">
        <w:rPr>
          <w:rFonts w:asciiTheme="minorBidi" w:hAnsiTheme="minorBidi" w:hint="cs"/>
          <w:rtl/>
        </w:rPr>
        <w:t>ש</w:t>
      </w:r>
      <w:r w:rsidR="00092E3B">
        <w:rPr>
          <w:rFonts w:asciiTheme="minorBidi" w:hAnsiTheme="minorBidi" w:hint="cs"/>
          <w:rtl/>
        </w:rPr>
        <w:t xml:space="preserve">בה השתמשתי אינה מתקדמת מאד מבחינה מתמטית. תלמיד תיכון טוב ובוודאי סטודנט שנה א יכול לעשות אותה בלי הרבה בעיות. לא </w:t>
      </w:r>
      <w:r w:rsidR="00F5194B">
        <w:rPr>
          <w:rFonts w:asciiTheme="minorBidi" w:hAnsiTheme="minorBidi" w:hint="cs"/>
          <w:rtl/>
        </w:rPr>
        <w:t xml:space="preserve">באמת </w:t>
      </w:r>
      <w:r w:rsidR="00092E3B">
        <w:rPr>
          <w:rFonts w:asciiTheme="minorBidi" w:hAnsiTheme="minorBidi" w:hint="cs"/>
          <w:rtl/>
        </w:rPr>
        <w:t>מדובר כאן על הליכה לייעוץ מקצועי.</w:t>
      </w:r>
      <w:r w:rsidR="00F5194B">
        <w:rPr>
          <w:rFonts w:asciiTheme="minorBidi" w:hAnsiTheme="minorBidi" w:hint="cs"/>
          <w:rtl/>
        </w:rPr>
        <w:t xml:space="preserve"> </w:t>
      </w:r>
    </w:p>
    <w:p w14:paraId="215CA3F9" w14:textId="3D8FF34E" w:rsidR="00092E3B" w:rsidRDefault="00F5194B" w:rsidP="00C44400">
      <w:pPr>
        <w:spacing w:after="0" w:line="276" w:lineRule="auto"/>
        <w:jc w:val="both"/>
        <w:rPr>
          <w:rFonts w:asciiTheme="minorBidi" w:hAnsiTheme="minorBidi"/>
          <w:rtl/>
        </w:rPr>
      </w:pPr>
      <w:r>
        <w:rPr>
          <w:rFonts w:asciiTheme="minorBidi" w:hAnsiTheme="minorBidi" w:hint="cs"/>
          <w:rtl/>
        </w:rPr>
        <w:t xml:space="preserve">יש כמובן מקום לדון האם יש מקום לסברה כזאת שמוציאה את המומחים מחוץ לשדה הדיון ההלכתי (לא ניתנה תורה אלא </w:t>
      </w:r>
      <w:proofErr w:type="spellStart"/>
      <w:r>
        <w:rPr>
          <w:rFonts w:asciiTheme="minorBidi" w:hAnsiTheme="minorBidi" w:hint="cs"/>
          <w:rtl/>
        </w:rPr>
        <w:t>לבעלב'תים</w:t>
      </w:r>
      <w:proofErr w:type="spellEnd"/>
      <w:r>
        <w:rPr>
          <w:rFonts w:asciiTheme="minorBidi" w:hAnsiTheme="minorBidi" w:hint="cs"/>
          <w:rtl/>
        </w:rPr>
        <w:t xml:space="preserve">). בפרט שיש הקשרים רבים שבהם אנחנו כן נזקקים להם, מהלכות חשמל בשבת, דרך היוועצות ברופאים בסיטואציות שונות וכדומה. אבל גם אם נניח לצורך הדיון שיש מקום לסברה כזאת, כפי שראינו </w:t>
      </w:r>
      <w:r w:rsidR="00C44400">
        <w:rPr>
          <w:rFonts w:asciiTheme="minorBidi" w:hAnsiTheme="minorBidi" w:hint="cs"/>
          <w:rtl/>
        </w:rPr>
        <w:t xml:space="preserve">בנדון </w:t>
      </w:r>
      <w:proofErr w:type="spellStart"/>
      <w:r w:rsidR="00C44400">
        <w:rPr>
          <w:rFonts w:asciiTheme="minorBidi" w:hAnsiTheme="minorBidi" w:hint="cs"/>
          <w:rtl/>
        </w:rPr>
        <w:t>דיד</w:t>
      </w:r>
      <w:r>
        <w:rPr>
          <w:rFonts w:asciiTheme="minorBidi" w:hAnsiTheme="minorBidi" w:hint="cs"/>
          <w:rtl/>
        </w:rPr>
        <w:t>ן</w:t>
      </w:r>
      <w:proofErr w:type="spellEnd"/>
      <w:r>
        <w:rPr>
          <w:rFonts w:asciiTheme="minorBidi" w:hAnsiTheme="minorBidi" w:hint="cs"/>
          <w:rtl/>
        </w:rPr>
        <w:t xml:space="preserve"> המצב הוא שונה.</w:t>
      </w:r>
    </w:p>
    <w:p w14:paraId="34E09ECB" w14:textId="789F9897" w:rsidR="00C44400" w:rsidRDefault="00C44400" w:rsidP="00C44400">
      <w:pPr>
        <w:spacing w:after="0" w:line="276" w:lineRule="auto"/>
        <w:jc w:val="both"/>
        <w:rPr>
          <w:rFonts w:asciiTheme="minorBidi" w:hAnsiTheme="minorBidi"/>
          <w:rtl/>
        </w:rPr>
      </w:pPr>
      <w:proofErr w:type="spellStart"/>
      <w:r>
        <w:rPr>
          <w:rFonts w:asciiTheme="minorBidi" w:hAnsiTheme="minorBidi" w:hint="cs"/>
          <w:rtl/>
        </w:rPr>
        <w:t>לאידך</w:t>
      </w:r>
      <w:proofErr w:type="spellEnd"/>
      <w:r>
        <w:rPr>
          <w:rFonts w:asciiTheme="minorBidi" w:hAnsiTheme="minorBidi" w:hint="cs"/>
          <w:rtl/>
        </w:rPr>
        <w:t xml:space="preserve"> גיסא, ניתן היה לטעון </w:t>
      </w:r>
      <w:r>
        <w:rPr>
          <w:rFonts w:asciiTheme="minorBidi" w:hAnsiTheme="minorBidi" w:hint="cs"/>
          <w:rtl/>
        </w:rPr>
        <w:t xml:space="preserve">שכיום מצופה </w:t>
      </w:r>
      <w:proofErr w:type="spellStart"/>
      <w:r>
        <w:rPr>
          <w:rFonts w:asciiTheme="minorBidi" w:hAnsiTheme="minorBidi" w:hint="cs"/>
          <w:rtl/>
        </w:rPr>
        <w:t>מאיתנו</w:t>
      </w:r>
      <w:proofErr w:type="spellEnd"/>
      <w:r>
        <w:rPr>
          <w:rFonts w:asciiTheme="minorBidi" w:hAnsiTheme="minorBidi" w:hint="cs"/>
          <w:rtl/>
        </w:rPr>
        <w:t xml:space="preserve"> לעשות </w:t>
      </w:r>
      <w:r>
        <w:rPr>
          <w:rFonts w:asciiTheme="minorBidi" w:hAnsiTheme="minorBidi" w:hint="cs"/>
          <w:rtl/>
        </w:rPr>
        <w:t xml:space="preserve">חישוב מדויק. לא רק את החישוב שהצגתי כאן למעלה, אלא אפילו לא להניח תהליך איטי כמו </w:t>
      </w:r>
      <w:proofErr w:type="spellStart"/>
      <w:r>
        <w:rPr>
          <w:rFonts w:asciiTheme="minorBidi" w:hAnsiTheme="minorBidi" w:hint="cs"/>
          <w:rtl/>
        </w:rPr>
        <w:t>הראב"ד</w:t>
      </w:r>
      <w:proofErr w:type="spellEnd"/>
      <w:r>
        <w:rPr>
          <w:rFonts w:asciiTheme="minorBidi" w:hAnsiTheme="minorBidi" w:hint="cs"/>
          <w:rtl/>
        </w:rPr>
        <w:t xml:space="preserve"> אלא לבצע </w:t>
      </w:r>
      <w:r>
        <w:rPr>
          <w:rFonts w:asciiTheme="minorBidi" w:hAnsiTheme="minorBidi" w:hint="cs"/>
          <w:rtl/>
        </w:rPr>
        <w:t xml:space="preserve">סימולציה </w:t>
      </w:r>
      <w:r>
        <w:rPr>
          <w:rFonts w:asciiTheme="minorBidi" w:hAnsiTheme="minorBidi" w:hint="cs"/>
          <w:rtl/>
        </w:rPr>
        <w:t xml:space="preserve">שתיתן לנו תוצאות מדויקות. </w:t>
      </w:r>
      <w:r>
        <w:rPr>
          <w:rFonts w:asciiTheme="minorBidi" w:hAnsiTheme="minorBidi" w:hint="cs"/>
          <w:rtl/>
        </w:rPr>
        <w:t xml:space="preserve">בעצם זה אומר לפתור במחשב את המשוואות המלאות של </w:t>
      </w:r>
      <w:proofErr w:type="spellStart"/>
      <w:r>
        <w:rPr>
          <w:rFonts w:asciiTheme="minorBidi" w:hAnsiTheme="minorBidi" w:hint="cs"/>
          <w:rtl/>
        </w:rPr>
        <w:t>דינמיקת</w:t>
      </w:r>
      <w:proofErr w:type="spellEnd"/>
      <w:r>
        <w:rPr>
          <w:rFonts w:asciiTheme="minorBidi" w:hAnsiTheme="minorBidi" w:hint="cs"/>
          <w:rtl/>
        </w:rPr>
        <w:t xml:space="preserve"> נוזלים. </w:t>
      </w:r>
      <w:r>
        <w:rPr>
          <w:rFonts w:asciiTheme="minorBidi" w:hAnsiTheme="minorBidi" w:hint="cs"/>
          <w:rtl/>
        </w:rPr>
        <w:t>הרי בפועל</w:t>
      </w:r>
      <w:r>
        <w:rPr>
          <w:rFonts w:asciiTheme="minorBidi" w:hAnsiTheme="minorBidi" w:hint="cs"/>
          <w:rtl/>
        </w:rPr>
        <w:t xml:space="preserve"> גם הכלים הללו מצויים בידינו כיום. אלא שאלו כלים של מומחים ממש (וגם שם לא ברור </w:t>
      </w:r>
      <w:r>
        <w:rPr>
          <w:rFonts w:asciiTheme="minorBidi" w:hAnsiTheme="minorBidi" w:hint="cs"/>
          <w:rtl/>
        </w:rPr>
        <w:t xml:space="preserve">לי עד כמה ניתן לבצע זאת בדיוק). מה מערער על עצם ההנחה המקובלת שההלכה ניתנה </w:t>
      </w:r>
      <w:proofErr w:type="spellStart"/>
      <w:r>
        <w:rPr>
          <w:rFonts w:asciiTheme="minorBidi" w:hAnsiTheme="minorBidi" w:hint="cs"/>
          <w:rtl/>
        </w:rPr>
        <w:t>לבעל'בתים</w:t>
      </w:r>
      <w:proofErr w:type="spellEnd"/>
      <w:r>
        <w:rPr>
          <w:rFonts w:asciiTheme="minorBidi" w:hAnsiTheme="minorBidi" w:hint="cs"/>
          <w:rtl/>
        </w:rPr>
        <w:t>.</w:t>
      </w:r>
    </w:p>
    <w:p w14:paraId="71BC35D4" w14:textId="2C11BDC1" w:rsidR="00F5194B" w:rsidRDefault="00C44400" w:rsidP="00D74E6C">
      <w:pPr>
        <w:spacing w:after="0" w:line="276" w:lineRule="auto"/>
        <w:jc w:val="both"/>
        <w:rPr>
          <w:rFonts w:asciiTheme="minorBidi" w:hAnsiTheme="minorBidi" w:hint="cs"/>
          <w:rtl/>
        </w:rPr>
      </w:pPr>
      <w:r>
        <w:rPr>
          <w:rFonts w:asciiTheme="minorBidi" w:hAnsiTheme="minorBidi" w:hint="cs"/>
          <w:rtl/>
        </w:rPr>
        <w:t xml:space="preserve">בסוף טור </w:t>
      </w:r>
      <w:hyperlink r:id="rId11" w:history="1">
        <w:r w:rsidRPr="00C44400">
          <w:rPr>
            <w:rStyle w:val="Hyperlink"/>
            <w:rFonts w:asciiTheme="minorBidi" w:hAnsiTheme="minorBidi" w:hint="cs"/>
            <w:rtl/>
          </w:rPr>
          <w:t>397</w:t>
        </w:r>
      </w:hyperlink>
      <w:r>
        <w:rPr>
          <w:rFonts w:asciiTheme="minorBidi" w:hAnsiTheme="minorBidi" w:hint="cs"/>
          <w:rtl/>
        </w:rPr>
        <w:t xml:space="preserve"> עסקתי בקצרה בפתרונות </w:t>
      </w:r>
      <w:proofErr w:type="spellStart"/>
      <w:r>
        <w:rPr>
          <w:rFonts w:asciiTheme="minorBidi" w:hAnsiTheme="minorBidi" w:hint="cs"/>
          <w:rtl/>
        </w:rPr>
        <w:t>גרמא</w:t>
      </w:r>
      <w:proofErr w:type="spellEnd"/>
      <w:r>
        <w:rPr>
          <w:rFonts w:asciiTheme="minorBidi" w:hAnsiTheme="minorBidi" w:hint="cs"/>
          <w:rtl/>
        </w:rPr>
        <w:t xml:space="preserve"> לשבת. טענתי שם לטובת העמדה שפתרונות כאלה לא באמת מועילים, שכן גם אם הפעלת </w:t>
      </w:r>
      <w:proofErr w:type="spellStart"/>
      <w:r>
        <w:rPr>
          <w:rFonts w:asciiTheme="minorBidi" w:hAnsiTheme="minorBidi" w:hint="cs"/>
          <w:rtl/>
        </w:rPr>
        <w:t>הקלנועית</w:t>
      </w:r>
      <w:proofErr w:type="spellEnd"/>
      <w:r>
        <w:rPr>
          <w:rFonts w:asciiTheme="minorBidi" w:hAnsiTheme="minorBidi" w:hint="cs"/>
          <w:rtl/>
        </w:rPr>
        <w:t xml:space="preserve"> על ידי המתג נעשית בפנים במנגנון של </w:t>
      </w:r>
      <w:proofErr w:type="spellStart"/>
      <w:r>
        <w:rPr>
          <w:rFonts w:asciiTheme="minorBidi" w:hAnsiTheme="minorBidi" w:hint="cs"/>
          <w:rtl/>
        </w:rPr>
        <w:t>גרמא</w:t>
      </w:r>
      <w:proofErr w:type="spellEnd"/>
      <w:r>
        <w:rPr>
          <w:rFonts w:asciiTheme="minorBidi" w:hAnsiTheme="minorBidi" w:hint="cs"/>
          <w:rtl/>
        </w:rPr>
        <w:t xml:space="preserve"> חשמלי, עדיין בעין </w:t>
      </w:r>
      <w:proofErr w:type="spellStart"/>
      <w:r>
        <w:rPr>
          <w:rFonts w:asciiTheme="minorBidi" w:hAnsiTheme="minorBidi" w:hint="cs"/>
          <w:rtl/>
        </w:rPr>
        <w:t>בעל'בתית</w:t>
      </w:r>
      <w:proofErr w:type="spellEnd"/>
      <w:r>
        <w:rPr>
          <w:rFonts w:asciiTheme="minorBidi" w:hAnsiTheme="minorBidi" w:hint="cs"/>
          <w:rtl/>
        </w:rPr>
        <w:t xml:space="preserve"> יש כאן מתג שמפעיל מכונה. ההלכה אינה תלויה בתהליכים המיקרוסקופיים שמתרחשים בפנים, שהם עניינו של איש המקצוע, אלא בהסתכלות של האדם הסביר ברחוב. זוהי טענה אחרת מזו שטענתי כאן. ניתן לאמץ את העמדה שפתרונות </w:t>
      </w:r>
      <w:proofErr w:type="spellStart"/>
      <w:r>
        <w:rPr>
          <w:rFonts w:asciiTheme="minorBidi" w:hAnsiTheme="minorBidi" w:hint="cs"/>
          <w:rtl/>
        </w:rPr>
        <w:t>גרמא</w:t>
      </w:r>
      <w:proofErr w:type="spellEnd"/>
      <w:r>
        <w:rPr>
          <w:rFonts w:asciiTheme="minorBidi" w:hAnsiTheme="minorBidi" w:hint="cs"/>
          <w:rtl/>
        </w:rPr>
        <w:t xml:space="preserve"> לא מועילים (כלומר שמה שקובע הוא ההסתכלות </w:t>
      </w:r>
      <w:proofErr w:type="spellStart"/>
      <w:r>
        <w:rPr>
          <w:rFonts w:asciiTheme="minorBidi" w:hAnsiTheme="minorBidi" w:hint="cs"/>
          <w:rtl/>
        </w:rPr>
        <w:t>הבעל'בתית</w:t>
      </w:r>
      <w:proofErr w:type="spellEnd"/>
      <w:r>
        <w:rPr>
          <w:rFonts w:asciiTheme="minorBidi" w:hAnsiTheme="minorBidi" w:hint="cs"/>
          <w:rtl/>
        </w:rPr>
        <w:t>) וביחד עם זה לטעון שתולעים יש לבדוק במיקרוסקופ או שחישוב כמות המים השאובים צריך להיעשות בדיוק מדעי מקסימלי (כלומר שמה שקובע הוא ההסתכלות המדעית המקצועית). אבל לא אפרט כאן יותר בעניין זה.</w:t>
      </w:r>
    </w:p>
    <w:p w14:paraId="32F6B468" w14:textId="77777777" w:rsidR="00C44400" w:rsidRDefault="00C44400" w:rsidP="00D74E6C">
      <w:pPr>
        <w:spacing w:after="0" w:line="276" w:lineRule="auto"/>
        <w:jc w:val="both"/>
        <w:rPr>
          <w:rFonts w:asciiTheme="minorBidi" w:hAnsiTheme="minorBidi"/>
          <w:rtl/>
        </w:rPr>
      </w:pPr>
    </w:p>
    <w:p w14:paraId="420C4EAC" w14:textId="250BDB03" w:rsidR="00DF2927" w:rsidRPr="00DF2927" w:rsidRDefault="00F3539D" w:rsidP="00D74E6C">
      <w:pPr>
        <w:spacing w:after="0" w:line="276" w:lineRule="auto"/>
        <w:jc w:val="both"/>
        <w:rPr>
          <w:rFonts w:asciiTheme="minorBidi" w:hAnsiTheme="minorBidi"/>
          <w:b/>
          <w:bCs/>
          <w:rtl/>
        </w:rPr>
      </w:pPr>
      <w:r>
        <w:rPr>
          <w:rFonts w:asciiTheme="minorBidi" w:hAnsiTheme="minorBidi" w:hint="cs"/>
          <w:b/>
          <w:bCs/>
          <w:rtl/>
        </w:rPr>
        <w:t>עוד דוגמאות ל</w:t>
      </w:r>
      <w:r w:rsidR="00DF2927" w:rsidRPr="00DF2927">
        <w:rPr>
          <w:rFonts w:asciiTheme="minorBidi" w:hAnsiTheme="minorBidi" w:hint="cs"/>
          <w:b/>
          <w:bCs/>
          <w:rtl/>
        </w:rPr>
        <w:t xml:space="preserve">חשיבה </w:t>
      </w:r>
      <w:proofErr w:type="spellStart"/>
      <w:r w:rsidR="00DF2927" w:rsidRPr="00DF2927">
        <w:rPr>
          <w:rFonts w:asciiTheme="minorBidi" w:hAnsiTheme="minorBidi" w:hint="cs"/>
          <w:b/>
          <w:bCs/>
          <w:rtl/>
        </w:rPr>
        <w:t>בעל'בתית</w:t>
      </w:r>
      <w:proofErr w:type="spellEnd"/>
      <w:r w:rsidR="00DF2927">
        <w:rPr>
          <w:rFonts w:asciiTheme="minorBidi" w:hAnsiTheme="minorBidi" w:hint="cs"/>
          <w:b/>
          <w:bCs/>
          <w:rtl/>
        </w:rPr>
        <w:t xml:space="preserve"> בהלכה</w:t>
      </w:r>
    </w:p>
    <w:p w14:paraId="40B9C943" w14:textId="195A6391" w:rsidR="00B04016" w:rsidRDefault="00B04016" w:rsidP="00D74E6C">
      <w:pPr>
        <w:spacing w:after="0" w:line="276" w:lineRule="auto"/>
        <w:jc w:val="both"/>
        <w:rPr>
          <w:rFonts w:asciiTheme="minorBidi" w:hAnsiTheme="minorBidi"/>
          <w:rtl/>
        </w:rPr>
      </w:pPr>
      <w:r>
        <w:rPr>
          <w:rFonts w:asciiTheme="minorBidi" w:hAnsiTheme="minorBidi" w:hint="cs"/>
          <w:rtl/>
        </w:rPr>
        <w:t xml:space="preserve">בקורס על תורת השדות האלקטרומגנטיים באוניברסיטת תל אביב, המרצה פרופ' שמשון </w:t>
      </w:r>
      <w:proofErr w:type="spellStart"/>
      <w:r>
        <w:rPr>
          <w:rFonts w:asciiTheme="minorBidi" w:hAnsiTheme="minorBidi" w:hint="cs"/>
          <w:rtl/>
        </w:rPr>
        <w:t>פרנקנטל</w:t>
      </w:r>
      <w:proofErr w:type="spellEnd"/>
      <w:r>
        <w:rPr>
          <w:rFonts w:asciiTheme="minorBidi" w:hAnsiTheme="minorBidi" w:hint="cs"/>
          <w:rtl/>
        </w:rPr>
        <w:t xml:space="preserve"> סיפר לנו על מעשה שהיה בארה"ב. יש חוק פדרלי שלפיו אם יש שתי מדינות שמעבירות משהו מזו לזו </w:t>
      </w:r>
      <w:r>
        <w:rPr>
          <w:rFonts w:asciiTheme="minorBidi" w:hAnsiTheme="minorBidi" w:hint="cs"/>
          <w:rtl/>
        </w:rPr>
        <w:lastRenderedPageBreak/>
        <w:t xml:space="preserve">דרך מדינה שלישית הן צריכות לשלם למדינת המעבר אם הדבר עובר בחוטים. אם הוא לא עובר בחוטים אז לא. מעשה במדינה א שהעבירה חשמל למדינה ג דרך מדינה ב. מדינה ב תבעה אותן לשלם לה, שהרי החשמל עבר דרך כבלים. המדינות הביאו פיזיקאי שהסביר לבית המשפט שאמנם יש חוטים אבל החשמל עובר סביב החוטים ולא בתוכם. כוונתו היא למשפט </w:t>
      </w:r>
      <w:proofErr w:type="spellStart"/>
      <w:r>
        <w:rPr>
          <w:rFonts w:asciiTheme="minorBidi" w:hAnsiTheme="minorBidi" w:hint="cs"/>
          <w:rtl/>
        </w:rPr>
        <w:t>פוינטינג</w:t>
      </w:r>
      <w:proofErr w:type="spellEnd"/>
      <w:r>
        <w:rPr>
          <w:rFonts w:asciiTheme="minorBidi" w:hAnsiTheme="minorBidi" w:hint="cs"/>
          <w:rtl/>
        </w:rPr>
        <w:t xml:space="preserve"> שמראה שניתן לחשב את ההספק שעובר לאורך קו חשמל על ידי חישוב ההספק של השדות האלקטרומגנטיים סביב החוטים.</w:t>
      </w:r>
    </w:p>
    <w:p w14:paraId="0EEA5757" w14:textId="77777777" w:rsidR="00B04016" w:rsidRDefault="00B04016" w:rsidP="00D74E6C">
      <w:pPr>
        <w:spacing w:after="0" w:line="276" w:lineRule="auto"/>
        <w:jc w:val="both"/>
        <w:rPr>
          <w:rFonts w:asciiTheme="minorBidi" w:hAnsiTheme="minorBidi"/>
          <w:rtl/>
        </w:rPr>
      </w:pPr>
      <w:r>
        <w:rPr>
          <w:rFonts w:asciiTheme="minorBidi" w:hAnsiTheme="minorBidi" w:hint="cs"/>
          <w:rtl/>
        </w:rPr>
        <w:t xml:space="preserve">האמת היא שאלו כמובן שטויות. אכן יש משפט כזה, אבל הוא בסך </w:t>
      </w:r>
      <w:proofErr w:type="spellStart"/>
      <w:r>
        <w:rPr>
          <w:rFonts w:asciiTheme="minorBidi" w:hAnsiTheme="minorBidi" w:hint="cs"/>
          <w:rtl/>
        </w:rPr>
        <w:t>הכל</w:t>
      </w:r>
      <w:proofErr w:type="spellEnd"/>
      <w:r>
        <w:rPr>
          <w:rFonts w:asciiTheme="minorBidi" w:hAnsiTheme="minorBidi" w:hint="cs"/>
          <w:rtl/>
        </w:rPr>
        <w:t xml:space="preserve"> מדבר על שקילות: ניתן לתאר את מעבר ההספק או דרך הזרם בחוטים או דרך השדות שסביב החוטים. אלו שתי צורות שקולות לתאר את התהליך הזה ולחשב אותו. אבל אין כאן תשובה נכונה ולא נכונה, האם החשמל עובר בתוך החוטים או מסביבם. אלו צורות תיאור. משפטית, די ברור שהמחוקק התכוון שהמקרה של חשמל נחשב כהעברה על ידי חוטים. אבל שופט </w:t>
      </w:r>
      <w:proofErr w:type="spellStart"/>
      <w:r>
        <w:rPr>
          <w:rFonts w:asciiTheme="minorBidi" w:hAnsiTheme="minorBidi" w:hint="cs"/>
          <w:rtl/>
        </w:rPr>
        <w:t>בעלב'ת</w:t>
      </w:r>
      <w:proofErr w:type="spellEnd"/>
      <w:r>
        <w:rPr>
          <w:rFonts w:asciiTheme="minorBidi" w:hAnsiTheme="minorBidi" w:hint="cs"/>
          <w:rtl/>
        </w:rPr>
        <w:t xml:space="preserve"> יכול היה לקבל את הטענה המדעית הזאת, שהרי היא יצאה מפורש מפי מומחה בתחום, ומי הוא שיחלוק עליו.</w:t>
      </w:r>
    </w:p>
    <w:p w14:paraId="0B4A2F5B" w14:textId="5225FD26" w:rsidR="00B04016" w:rsidRDefault="00B04016" w:rsidP="00D74E6C">
      <w:pPr>
        <w:spacing w:after="0" w:line="276" w:lineRule="auto"/>
        <w:jc w:val="both"/>
        <w:rPr>
          <w:rFonts w:asciiTheme="minorBidi" w:hAnsiTheme="minorBidi"/>
          <w:rtl/>
        </w:rPr>
      </w:pPr>
      <w:r>
        <w:rPr>
          <w:rFonts w:asciiTheme="minorBidi" w:hAnsiTheme="minorBidi" w:hint="cs"/>
          <w:rtl/>
        </w:rPr>
        <w:t xml:space="preserve">דוגמה דומה הייתה בדידי כשניגש אליי אברך בכולל </w:t>
      </w:r>
      <w:proofErr w:type="spellStart"/>
      <w:r>
        <w:rPr>
          <w:rFonts w:asciiTheme="minorBidi" w:hAnsiTheme="minorBidi" w:hint="cs"/>
          <w:rtl/>
        </w:rPr>
        <w:t>חזו"א</w:t>
      </w:r>
      <w:proofErr w:type="spellEnd"/>
      <w:r>
        <w:rPr>
          <w:rFonts w:asciiTheme="minorBidi" w:hAnsiTheme="minorBidi" w:hint="cs"/>
          <w:rtl/>
        </w:rPr>
        <w:t>, שידע שאני פיזיקאי. הוא שאל אותי האם זכוכית היא נוזל או מוצק, שכן הוא קרא שפיזיקאים מתייחסים לזכוכית כנוזל. אמרתי לו שאם השאלה עוסקת בדיני בישול בשבת זה מוצק ולא נוזל (יבש ולא לח). הפיזיקאים מתייחסים לזכוכית כנוזל מפני שהמבנה הגבישי שלה הוא לא מסודר (לא מחזורי, כמו גבישים מוצקים). ושוב, שופט או פוסק היה יכול לקבל את טענתו של פיזיקאי שזה נוזל, שהרי מדובר בעדות מומחה.</w:t>
      </w:r>
    </w:p>
    <w:p w14:paraId="03E5ED9E" w14:textId="77777777" w:rsidR="00B04016" w:rsidRDefault="00B04016" w:rsidP="00D74E6C">
      <w:pPr>
        <w:spacing w:after="0" w:line="276" w:lineRule="auto"/>
        <w:jc w:val="both"/>
        <w:rPr>
          <w:rFonts w:asciiTheme="minorBidi" w:hAnsiTheme="minorBidi"/>
          <w:rtl/>
        </w:rPr>
      </w:pPr>
      <w:r>
        <w:rPr>
          <w:rFonts w:asciiTheme="minorBidi" w:hAnsiTheme="minorBidi" w:hint="cs"/>
          <w:rtl/>
        </w:rPr>
        <w:t xml:space="preserve">שתי אלו הן דוגמאות שקשורות גם לדיון בטור הקודם. הן מדגימות את חשיבותה של היכרות עם תחומי דעת אחרים, ויכולת להבין מה אומר המומחה ומה לשאול אותו. איני חושב שלכל פוסק יש את היכולת הזאת. אבל לענייננו כאן חשובה לי התשובה ולא השאלה. ברור שההלכה והחוק האמריקאי מתכוונים שנתייחס לשאלות הללו (האם זה נוזל והאם זה עובר בחוט) במישור </w:t>
      </w:r>
      <w:proofErr w:type="spellStart"/>
      <w:r>
        <w:rPr>
          <w:rFonts w:asciiTheme="minorBidi" w:hAnsiTheme="minorBidi" w:hint="cs"/>
          <w:rtl/>
        </w:rPr>
        <w:t>הבעלב'תי</w:t>
      </w:r>
      <w:proofErr w:type="spellEnd"/>
      <w:r>
        <w:rPr>
          <w:rFonts w:asciiTheme="minorBidi" w:hAnsiTheme="minorBidi" w:hint="cs"/>
          <w:rtl/>
        </w:rPr>
        <w:t xml:space="preserve"> ולא כשאלה מדעית-מקצועית.</w:t>
      </w:r>
    </w:p>
    <w:p w14:paraId="3142E3E5" w14:textId="248A2B99" w:rsidR="007E40B4" w:rsidRDefault="00B04016" w:rsidP="00F3539D">
      <w:pPr>
        <w:spacing w:after="0" w:line="276" w:lineRule="auto"/>
        <w:jc w:val="both"/>
        <w:rPr>
          <w:rFonts w:asciiTheme="minorBidi" w:hAnsiTheme="minorBidi"/>
          <w:rtl/>
        </w:rPr>
      </w:pPr>
      <w:r>
        <w:rPr>
          <w:rFonts w:asciiTheme="minorBidi" w:hAnsiTheme="minorBidi" w:hint="cs"/>
          <w:rtl/>
        </w:rPr>
        <w:t xml:space="preserve">גם במקרה של המקווה יש מקום לטענה שההלכה דורשת </w:t>
      </w:r>
      <w:proofErr w:type="spellStart"/>
      <w:r>
        <w:rPr>
          <w:rFonts w:asciiTheme="minorBidi" w:hAnsiTheme="minorBidi" w:hint="cs"/>
          <w:rtl/>
        </w:rPr>
        <w:t>מאיתנו</w:t>
      </w:r>
      <w:proofErr w:type="spellEnd"/>
      <w:r>
        <w:rPr>
          <w:rFonts w:asciiTheme="minorBidi" w:hAnsiTheme="minorBidi" w:hint="cs"/>
          <w:rtl/>
        </w:rPr>
        <w:t xml:space="preserve"> התייחסות </w:t>
      </w:r>
      <w:proofErr w:type="spellStart"/>
      <w:r>
        <w:rPr>
          <w:rFonts w:asciiTheme="minorBidi" w:hAnsiTheme="minorBidi" w:hint="cs"/>
          <w:rtl/>
        </w:rPr>
        <w:t>בעל</w:t>
      </w:r>
      <w:r w:rsidR="00F3539D">
        <w:rPr>
          <w:rFonts w:asciiTheme="minorBidi" w:hAnsiTheme="minorBidi" w:hint="cs"/>
          <w:rtl/>
        </w:rPr>
        <w:t>'</w:t>
      </w:r>
      <w:r>
        <w:rPr>
          <w:rFonts w:asciiTheme="minorBidi" w:hAnsiTheme="minorBidi" w:hint="cs"/>
          <w:rtl/>
        </w:rPr>
        <w:t>בתית</w:t>
      </w:r>
      <w:proofErr w:type="spellEnd"/>
      <w:r>
        <w:rPr>
          <w:rFonts w:asciiTheme="minorBidi" w:hAnsiTheme="minorBidi" w:hint="cs"/>
          <w:rtl/>
        </w:rPr>
        <w:t xml:space="preserve"> ולא מקצועית-מדעית. </w:t>
      </w:r>
      <w:r w:rsidR="008D2E19">
        <w:rPr>
          <w:rFonts w:asciiTheme="minorBidi" w:hAnsiTheme="minorBidi" w:hint="cs"/>
          <w:rtl/>
        </w:rPr>
        <w:t xml:space="preserve">ניתן לטעון שמבחינה הלכתית מה שחשוב אינו כמה מים שאובים יש בבור באמת (חישוב מקצועי), אלא כמה מים שאובים יש בו בהסתכלות </w:t>
      </w:r>
      <w:proofErr w:type="spellStart"/>
      <w:r w:rsidR="008D2E19">
        <w:rPr>
          <w:rFonts w:asciiTheme="minorBidi" w:hAnsiTheme="minorBidi" w:hint="cs"/>
          <w:rtl/>
        </w:rPr>
        <w:t>הבעלב'תית</w:t>
      </w:r>
      <w:proofErr w:type="spellEnd"/>
      <w:r w:rsidR="008D2E19">
        <w:rPr>
          <w:rFonts w:asciiTheme="minorBidi" w:hAnsiTheme="minorBidi" w:hint="cs"/>
          <w:rtl/>
        </w:rPr>
        <w:t xml:space="preserve"> הרגילה. לכן מותר לנו להניח ערבוב מושלם, למרות שזה לא מדויק. </w:t>
      </w:r>
      <w:r>
        <w:rPr>
          <w:rFonts w:asciiTheme="minorBidi" w:hAnsiTheme="minorBidi" w:hint="cs"/>
          <w:rtl/>
        </w:rPr>
        <w:t xml:space="preserve">ועדיין, כפי שטענתי למעלה, גם בהנחות </w:t>
      </w:r>
      <w:proofErr w:type="spellStart"/>
      <w:r>
        <w:rPr>
          <w:rFonts w:asciiTheme="minorBidi" w:hAnsiTheme="minorBidi" w:hint="cs"/>
          <w:rtl/>
        </w:rPr>
        <w:t>הבעל</w:t>
      </w:r>
      <w:r w:rsidR="00F3539D">
        <w:rPr>
          <w:rFonts w:asciiTheme="minorBidi" w:hAnsiTheme="minorBidi" w:hint="cs"/>
          <w:rtl/>
        </w:rPr>
        <w:t>'</w:t>
      </w:r>
      <w:r>
        <w:rPr>
          <w:rFonts w:asciiTheme="minorBidi" w:hAnsiTheme="minorBidi" w:hint="cs"/>
          <w:rtl/>
        </w:rPr>
        <w:t>בתיות</w:t>
      </w:r>
      <w:proofErr w:type="spellEnd"/>
      <w:r>
        <w:rPr>
          <w:rFonts w:asciiTheme="minorBidi" w:hAnsiTheme="minorBidi" w:hint="cs"/>
          <w:rtl/>
        </w:rPr>
        <w:t xml:space="preserve"> </w:t>
      </w:r>
      <w:r w:rsidR="008D2E19">
        <w:rPr>
          <w:rFonts w:asciiTheme="minorBidi" w:hAnsiTheme="minorBidi" w:hint="cs"/>
          <w:rtl/>
        </w:rPr>
        <w:t>(</w:t>
      </w:r>
      <w:r>
        <w:rPr>
          <w:rFonts w:asciiTheme="minorBidi" w:hAnsiTheme="minorBidi" w:hint="cs"/>
          <w:rtl/>
        </w:rPr>
        <w:t>שהערבוב הוא מושלם</w:t>
      </w:r>
      <w:r w:rsidR="008D2E19">
        <w:rPr>
          <w:rFonts w:asciiTheme="minorBidi" w:hAnsiTheme="minorBidi" w:hint="cs"/>
          <w:rtl/>
        </w:rPr>
        <w:t>)</w:t>
      </w:r>
      <w:r>
        <w:rPr>
          <w:rFonts w:asciiTheme="minorBidi" w:hAnsiTheme="minorBidi" w:hint="cs"/>
          <w:rtl/>
        </w:rPr>
        <w:t>, ניתן לעשות את החישוב בדרך הפרימ</w:t>
      </w:r>
      <w:r w:rsidR="00F3539D">
        <w:rPr>
          <w:rFonts w:asciiTheme="minorBidi" w:hAnsiTheme="minorBidi" w:hint="cs"/>
          <w:rtl/>
        </w:rPr>
        <w:t>י</w:t>
      </w:r>
      <w:r>
        <w:rPr>
          <w:rFonts w:asciiTheme="minorBidi" w:hAnsiTheme="minorBidi" w:hint="cs"/>
          <w:rtl/>
        </w:rPr>
        <w:t xml:space="preserve">טיבית של </w:t>
      </w:r>
      <w:proofErr w:type="spellStart"/>
      <w:r>
        <w:rPr>
          <w:rFonts w:asciiTheme="minorBidi" w:hAnsiTheme="minorBidi" w:hint="cs"/>
          <w:rtl/>
        </w:rPr>
        <w:t>הראב"ד</w:t>
      </w:r>
      <w:proofErr w:type="spellEnd"/>
      <w:r>
        <w:rPr>
          <w:rFonts w:asciiTheme="minorBidi" w:hAnsiTheme="minorBidi" w:hint="cs"/>
          <w:rtl/>
        </w:rPr>
        <w:t xml:space="preserve"> או בדרך מדויקת יותר של המתמטיקה המודרנית.</w:t>
      </w:r>
      <w:r w:rsidR="007E40B4">
        <w:rPr>
          <w:rFonts w:asciiTheme="minorBidi" w:hAnsiTheme="minorBidi" w:hint="cs"/>
          <w:rtl/>
        </w:rPr>
        <w:t xml:space="preserve"> כאן אין רצוני לטעון לעדיפות של מומחה על הדיוט מבחינת ההנחות, אלא לעדיפותו מבחינת החישוב, כלומר מבחינת יישומן של ההנחות.</w:t>
      </w:r>
      <w:r w:rsidR="008D2E19">
        <w:rPr>
          <w:rFonts w:asciiTheme="minorBidi" w:hAnsiTheme="minorBidi" w:hint="cs"/>
          <w:rtl/>
        </w:rPr>
        <w:t xml:space="preserve"> את החישוב ראוי לעשות בצורה המיטבית.</w:t>
      </w:r>
    </w:p>
    <w:p w14:paraId="63B74467" w14:textId="77777777" w:rsidR="00F3539D" w:rsidRDefault="00F3539D" w:rsidP="00D74E6C">
      <w:pPr>
        <w:spacing w:after="0" w:line="276" w:lineRule="auto"/>
        <w:jc w:val="both"/>
        <w:rPr>
          <w:rFonts w:asciiTheme="minorBidi" w:hAnsiTheme="minorBidi"/>
          <w:rtl/>
        </w:rPr>
      </w:pPr>
    </w:p>
    <w:p w14:paraId="7D25E94E" w14:textId="77777777" w:rsidR="00F3539D" w:rsidRPr="00F5194B" w:rsidRDefault="00F3539D" w:rsidP="00F3539D">
      <w:pPr>
        <w:spacing w:after="0" w:line="276" w:lineRule="auto"/>
        <w:jc w:val="both"/>
        <w:rPr>
          <w:rFonts w:asciiTheme="minorBidi" w:hAnsiTheme="minorBidi"/>
          <w:b/>
          <w:bCs/>
          <w:rtl/>
        </w:rPr>
      </w:pPr>
      <w:r w:rsidRPr="00F5194B">
        <w:rPr>
          <w:rFonts w:asciiTheme="minorBidi" w:hAnsiTheme="minorBidi" w:hint="cs"/>
          <w:b/>
          <w:bCs/>
          <w:rtl/>
        </w:rPr>
        <w:t>מה באמת יעשו הפוסקים?</w:t>
      </w:r>
    </w:p>
    <w:p w14:paraId="32745FA8" w14:textId="77777777" w:rsidR="00F3539D" w:rsidRDefault="00F3539D" w:rsidP="00F3539D">
      <w:pPr>
        <w:spacing w:after="0" w:line="276" w:lineRule="auto"/>
        <w:jc w:val="both"/>
        <w:rPr>
          <w:rFonts w:asciiTheme="minorBidi" w:hAnsiTheme="minorBidi"/>
          <w:rtl/>
        </w:rPr>
      </w:pPr>
      <w:r>
        <w:rPr>
          <w:rFonts w:asciiTheme="minorBidi" w:hAnsiTheme="minorBidi" w:hint="cs"/>
          <w:rtl/>
        </w:rPr>
        <w:t xml:space="preserve">כעת אשאל שאלה אחרת. בלי שום קשר לשאלה מה באמת ההלכה מחייבת במצבים כאלה, מה להערכתכם יעשה פוסק הלכה מצוי בפועל? אני מניח שהוא יסתמך על החישוב של </w:t>
      </w:r>
      <w:proofErr w:type="spellStart"/>
      <w:r>
        <w:rPr>
          <w:rFonts w:asciiTheme="minorBidi" w:hAnsiTheme="minorBidi" w:hint="cs"/>
          <w:rtl/>
        </w:rPr>
        <w:t>הראב"ד</w:t>
      </w:r>
      <w:proofErr w:type="spellEnd"/>
      <w:r>
        <w:rPr>
          <w:rFonts w:asciiTheme="minorBidi" w:hAnsiTheme="minorBidi" w:hint="cs"/>
          <w:rtl/>
        </w:rPr>
        <w:t xml:space="preserve">, וכנראה ייקח את החישוב הראשון שכן זה יוצא </w:t>
      </w:r>
      <w:proofErr w:type="spellStart"/>
      <w:r>
        <w:rPr>
          <w:rFonts w:asciiTheme="minorBidi" w:hAnsiTheme="minorBidi" w:hint="cs"/>
          <w:rtl/>
        </w:rPr>
        <w:t>לחומרא</w:t>
      </w:r>
      <w:proofErr w:type="spellEnd"/>
      <w:r>
        <w:rPr>
          <w:rFonts w:asciiTheme="minorBidi" w:hAnsiTheme="minorBidi" w:hint="cs"/>
          <w:rtl/>
        </w:rPr>
        <w:t xml:space="preserve">. יתר על כן, אני משער שהוא לא יעלה בדעתו לפנות לפיזיקאי או מתמטיקאי ולבקש חישוב מדויק יותר. הוא יאמר לעצמו שמה שהיה טוב </w:t>
      </w:r>
      <w:proofErr w:type="spellStart"/>
      <w:r>
        <w:rPr>
          <w:rFonts w:asciiTheme="minorBidi" w:hAnsiTheme="minorBidi" w:hint="cs"/>
          <w:rtl/>
        </w:rPr>
        <w:t>לראב"ד</w:t>
      </w:r>
      <w:proofErr w:type="spellEnd"/>
      <w:r>
        <w:rPr>
          <w:rFonts w:asciiTheme="minorBidi" w:hAnsiTheme="minorBidi" w:hint="cs"/>
          <w:rtl/>
        </w:rPr>
        <w:t xml:space="preserve"> ודאי טוב גם לנו.</w:t>
      </w:r>
    </w:p>
    <w:p w14:paraId="35866F7F" w14:textId="77777777" w:rsidR="00F3539D" w:rsidRDefault="00F3539D" w:rsidP="00F3539D">
      <w:pPr>
        <w:spacing w:after="0" w:line="276" w:lineRule="auto"/>
        <w:jc w:val="both"/>
        <w:rPr>
          <w:rFonts w:asciiTheme="minorBidi" w:hAnsiTheme="minorBidi"/>
          <w:rtl/>
        </w:rPr>
      </w:pPr>
      <w:r>
        <w:rPr>
          <w:rFonts w:asciiTheme="minorBidi" w:hAnsiTheme="minorBidi" w:hint="cs"/>
          <w:rtl/>
        </w:rPr>
        <w:t>ושוב, אפשר כמובן להתווכח מטא הלכתית מה באמת הקב"ה מצפה. אבל האם פוסק בכלל יחשוב על השאלה הזאת? האם הוא מעלה את שני הצדדים הללו ומכריע לטובת אחד מהם? אני בספק רב. טענתי אינה שהפוסק השמרני וחסר ההשכלה טועה, אלא שהוא בעל אופק דיון מצומצם. הוא בכלל לא מודע לכך שהוא עשה כאן הכרעה מטא הלכתית שמשנה את התמונה בסדרי גדול לתוצאות אחרות לגמרי. הוא בכלל לא שואל את עצמו את השאלה הזאת.</w:t>
      </w:r>
    </w:p>
    <w:p w14:paraId="01702F36" w14:textId="77777777" w:rsidR="00F3539D" w:rsidRDefault="00F3539D" w:rsidP="00F3539D">
      <w:pPr>
        <w:spacing w:after="0" w:line="276" w:lineRule="auto"/>
        <w:jc w:val="both"/>
        <w:rPr>
          <w:rFonts w:asciiTheme="minorBidi" w:hAnsiTheme="minorBidi"/>
          <w:rtl/>
        </w:rPr>
      </w:pPr>
      <w:r>
        <w:rPr>
          <w:rFonts w:asciiTheme="minorBidi" w:hAnsiTheme="minorBidi" w:hint="cs"/>
          <w:rtl/>
        </w:rPr>
        <w:t xml:space="preserve">אשאל עוד: מה היה קורה אם החישוב של </w:t>
      </w:r>
      <w:proofErr w:type="spellStart"/>
      <w:r>
        <w:rPr>
          <w:rFonts w:asciiTheme="minorBidi" w:hAnsiTheme="minorBidi" w:hint="cs"/>
          <w:rtl/>
        </w:rPr>
        <w:t>הראב"ד</w:t>
      </w:r>
      <w:proofErr w:type="spellEnd"/>
      <w:r>
        <w:rPr>
          <w:rFonts w:asciiTheme="minorBidi" w:hAnsiTheme="minorBidi" w:hint="cs"/>
          <w:rtl/>
        </w:rPr>
        <w:t xml:space="preserve"> היה שגוי לגמרי גם בכלים שהיו מצויים אז? אני מניח שעדיין פוסקים היו הולכים אחריו, שכן הנחתם היא </w:t>
      </w:r>
      <w:proofErr w:type="spellStart"/>
      <w:r>
        <w:rPr>
          <w:rFonts w:asciiTheme="minorBidi" w:hAnsiTheme="minorBidi" w:hint="cs"/>
          <w:rtl/>
        </w:rPr>
        <w:t>שהראב"ד</w:t>
      </w:r>
      <w:proofErr w:type="spellEnd"/>
      <w:r>
        <w:rPr>
          <w:rFonts w:asciiTheme="minorBidi" w:hAnsiTheme="minorBidi" w:hint="cs"/>
          <w:rtl/>
        </w:rPr>
        <w:t xml:space="preserve"> (רוח הקודש, או השגחה אלוהית) ודאי לא טעה ואין לחלוק על הראשונים. להיפך, אנחנו אפילו מוציאים לעז על הראשונים. כל זה כבר נשמע הרבה פחות סביר.</w:t>
      </w:r>
    </w:p>
    <w:p w14:paraId="47CFD673" w14:textId="77777777" w:rsidR="00F3539D" w:rsidRDefault="00F3539D" w:rsidP="00F3539D">
      <w:pPr>
        <w:spacing w:after="0" w:line="276" w:lineRule="auto"/>
        <w:jc w:val="both"/>
        <w:rPr>
          <w:rFonts w:asciiTheme="minorBidi" w:hAnsiTheme="minorBidi"/>
          <w:rtl/>
        </w:rPr>
      </w:pPr>
      <w:r>
        <w:rPr>
          <w:rFonts w:asciiTheme="minorBidi" w:hAnsiTheme="minorBidi" w:hint="cs"/>
          <w:rtl/>
        </w:rPr>
        <w:t xml:space="preserve">טיעוני הלעז על הראשונים שעולים לא פעם בדיונים כאלה, תמיד נראו לי תמוהים. מהראשונים נדרש מה שהיה נגיש להם </w:t>
      </w:r>
      <w:proofErr w:type="spellStart"/>
      <w:r>
        <w:rPr>
          <w:rFonts w:asciiTheme="minorBidi" w:hAnsiTheme="minorBidi" w:hint="cs"/>
          <w:rtl/>
        </w:rPr>
        <w:t>ומאיתנו</w:t>
      </w:r>
      <w:proofErr w:type="spellEnd"/>
      <w:r>
        <w:rPr>
          <w:rFonts w:asciiTheme="minorBidi" w:hAnsiTheme="minorBidi" w:hint="cs"/>
          <w:rtl/>
        </w:rPr>
        <w:t xml:space="preserve"> נדרש מה שנגיש לנו. וכי אם אדם יכול היום להגיע למקום כלשהו במכונית, </w:t>
      </w:r>
      <w:r>
        <w:rPr>
          <w:rFonts w:asciiTheme="minorBidi" w:hAnsiTheme="minorBidi" w:hint="cs"/>
          <w:rtl/>
        </w:rPr>
        <w:lastRenderedPageBreak/>
        <w:t xml:space="preserve">הוא עדיין ייחשב אנוס כי בימי חז"ל לא היו מכוניות? מילא לאמץ את ההנחות ההלכתיות של הראשונים (גם זה ממש אינו הכרחי ואפילו לא סביר בעיניי), אבל למה לאמץ את המתמטיקה והמדע שלהם?  </w:t>
      </w:r>
    </w:p>
    <w:p w14:paraId="0B62DD96" w14:textId="4CAE43B7" w:rsidR="00F3539D" w:rsidRDefault="00F3539D" w:rsidP="00F3539D">
      <w:pPr>
        <w:spacing w:after="0" w:line="276" w:lineRule="auto"/>
        <w:jc w:val="both"/>
        <w:rPr>
          <w:rFonts w:asciiTheme="minorBidi" w:hAnsiTheme="minorBidi"/>
          <w:rtl/>
        </w:rPr>
      </w:pPr>
      <w:r>
        <w:rPr>
          <w:rFonts w:asciiTheme="minorBidi" w:hAnsiTheme="minorBidi" w:hint="cs"/>
          <w:rtl/>
        </w:rPr>
        <w:t xml:space="preserve">אנחנו מניחים בדרך כלל שגישה שמרנית היא יותר בטוחה, כלומר חסינה יותר מטעויות. אבל כאן רואים </w:t>
      </w:r>
      <w:r>
        <w:rPr>
          <w:rFonts w:asciiTheme="minorBidi" w:hAnsiTheme="minorBidi" w:hint="cs"/>
          <w:rtl/>
        </w:rPr>
        <w:t>דוגמה שבה שמרנות מובילה לטעויות הלכתי</w:t>
      </w:r>
      <w:r>
        <w:rPr>
          <w:rFonts w:asciiTheme="minorBidi" w:hAnsiTheme="minorBidi" w:hint="cs"/>
          <w:rtl/>
        </w:rPr>
        <w:t xml:space="preserve">ות עצומות, ונמצאת חומרתה </w:t>
      </w:r>
      <w:proofErr w:type="spellStart"/>
      <w:r>
        <w:rPr>
          <w:rFonts w:asciiTheme="minorBidi" w:hAnsiTheme="minorBidi" w:hint="cs"/>
          <w:rtl/>
        </w:rPr>
        <w:t>קולתה</w:t>
      </w:r>
      <w:proofErr w:type="spellEnd"/>
      <w:r>
        <w:rPr>
          <w:rFonts w:asciiTheme="minorBidi" w:hAnsiTheme="minorBidi" w:hint="cs"/>
          <w:rtl/>
        </w:rPr>
        <w:t xml:space="preserve"> (ראו במאמר </w:t>
      </w:r>
      <w:hyperlink r:id="rId12" w:history="1">
        <w:r w:rsidRPr="00F3539D">
          <w:rPr>
            <w:rStyle w:val="Hyperlink"/>
            <w:rFonts w:asciiTheme="minorBidi" w:hAnsiTheme="minorBidi" w:hint="cs"/>
            <w:rtl/>
          </w:rPr>
          <w:t>הזה</w:t>
        </w:r>
      </w:hyperlink>
      <w:r>
        <w:rPr>
          <w:rFonts w:asciiTheme="minorBidi" w:hAnsiTheme="minorBidi" w:hint="cs"/>
          <w:rtl/>
        </w:rPr>
        <w:t xml:space="preserve"> ובטור </w:t>
      </w:r>
      <w:hyperlink r:id="rId13" w:history="1">
        <w:r w:rsidRPr="00F3539D">
          <w:rPr>
            <w:rStyle w:val="Hyperlink"/>
            <w:rFonts w:asciiTheme="minorBidi" w:hAnsiTheme="minorBidi" w:hint="cs"/>
            <w:rtl/>
          </w:rPr>
          <w:t>503</w:t>
        </w:r>
      </w:hyperlink>
      <w:r>
        <w:rPr>
          <w:rFonts w:asciiTheme="minorBidi" w:hAnsiTheme="minorBidi" w:hint="cs"/>
          <w:rtl/>
        </w:rPr>
        <w:t xml:space="preserve"> דוגמה למקרה שבו הפלורליזם מוביל להחמרה לעומת מוניזם הלכתי, שוב בניגוד לתחושה הרווחת).</w:t>
      </w:r>
    </w:p>
    <w:p w14:paraId="1C59042B" w14:textId="77777777" w:rsidR="00F3539D" w:rsidRDefault="00F3539D" w:rsidP="00F3539D">
      <w:pPr>
        <w:spacing w:after="0" w:line="276" w:lineRule="auto"/>
        <w:jc w:val="both"/>
        <w:rPr>
          <w:rFonts w:asciiTheme="minorBidi" w:hAnsiTheme="minorBidi"/>
          <w:rtl/>
        </w:rPr>
      </w:pPr>
    </w:p>
    <w:p w14:paraId="1E01A7EF" w14:textId="1471C93D" w:rsidR="00F3539D" w:rsidRPr="00F3539D" w:rsidRDefault="00F3539D" w:rsidP="00F3539D">
      <w:pPr>
        <w:spacing w:after="0" w:line="276" w:lineRule="auto"/>
        <w:jc w:val="both"/>
        <w:rPr>
          <w:rFonts w:asciiTheme="minorBidi" w:hAnsiTheme="minorBidi"/>
          <w:b/>
          <w:bCs/>
          <w:rtl/>
        </w:rPr>
      </w:pPr>
      <w:r w:rsidRPr="00F3539D">
        <w:rPr>
          <w:rFonts w:asciiTheme="minorBidi" w:hAnsiTheme="minorBidi" w:hint="cs"/>
          <w:b/>
          <w:bCs/>
          <w:rtl/>
        </w:rPr>
        <w:t>בחזרה לשאלת רוחב האופקים</w:t>
      </w:r>
    </w:p>
    <w:p w14:paraId="7C810317" w14:textId="77777777" w:rsidR="00F3539D" w:rsidRDefault="008D2E19" w:rsidP="00F3539D">
      <w:pPr>
        <w:spacing w:after="0" w:line="276" w:lineRule="auto"/>
        <w:jc w:val="both"/>
        <w:rPr>
          <w:rFonts w:asciiTheme="minorBidi" w:hAnsiTheme="minorBidi" w:hint="cs"/>
          <w:rtl/>
        </w:rPr>
      </w:pPr>
      <w:r>
        <w:rPr>
          <w:rFonts w:asciiTheme="minorBidi" w:hAnsiTheme="minorBidi" w:hint="cs"/>
          <w:rtl/>
        </w:rPr>
        <w:t xml:space="preserve">טענתי היא שפוסק שמרן שנצמד להוראותיו של </w:t>
      </w:r>
      <w:proofErr w:type="spellStart"/>
      <w:r>
        <w:rPr>
          <w:rFonts w:asciiTheme="minorBidi" w:hAnsiTheme="minorBidi" w:hint="cs"/>
          <w:rtl/>
        </w:rPr>
        <w:t>הראב"ד</w:t>
      </w:r>
      <w:proofErr w:type="spellEnd"/>
      <w:r>
        <w:rPr>
          <w:rFonts w:asciiTheme="minorBidi" w:hAnsiTheme="minorBidi" w:hint="cs"/>
          <w:rtl/>
        </w:rPr>
        <w:t xml:space="preserve"> בשאלות כאלה מגיע לשגיאות הלכתיות (ולא רק לטעוי</w:t>
      </w:r>
      <w:r w:rsidR="00F3539D">
        <w:rPr>
          <w:rFonts w:asciiTheme="minorBidi" w:hAnsiTheme="minorBidi" w:hint="cs"/>
          <w:rtl/>
        </w:rPr>
        <w:t>ות עובדתיות. כאמור זה לא בהכרח אותו דבר). בנקודה זו הטור הנוכחי</w:t>
      </w:r>
      <w:r>
        <w:rPr>
          <w:rFonts w:asciiTheme="minorBidi" w:hAnsiTheme="minorBidi" w:hint="cs"/>
          <w:rtl/>
        </w:rPr>
        <w:t xml:space="preserve"> מצטרף לקודמו.</w:t>
      </w:r>
      <w:r w:rsidR="00F3539D">
        <w:rPr>
          <w:rFonts w:asciiTheme="minorBidi" w:hAnsiTheme="minorBidi" w:hint="cs"/>
          <w:rtl/>
        </w:rPr>
        <w:t xml:space="preserve"> למרות שבפתיחה כתבתי שוודאי לא נדרשת מפוסק או למדן מומחיות מקצועית במתמטיקה, ולכן הדוגמה של המקווה אינה דוגמה טובה לטור הקודם, עדיין נראה שיש לה השלכה גם עליו.</w:t>
      </w:r>
    </w:p>
    <w:p w14:paraId="589C5FF1" w14:textId="1CDB916E" w:rsidR="008D2E19" w:rsidRDefault="00F3539D" w:rsidP="00F3539D">
      <w:pPr>
        <w:spacing w:after="0" w:line="276" w:lineRule="auto"/>
        <w:jc w:val="both"/>
        <w:rPr>
          <w:rFonts w:asciiTheme="minorBidi" w:hAnsiTheme="minorBidi"/>
          <w:rtl/>
        </w:rPr>
      </w:pPr>
      <w:r>
        <w:rPr>
          <w:rFonts w:asciiTheme="minorBidi" w:hAnsiTheme="minorBidi" w:hint="cs"/>
          <w:rtl/>
        </w:rPr>
        <w:t>ראינו כאן אמנם לא נדרשת מומחיות מתמטית, אבל כן נדרש רוחב אופקים בנושאים אלו. זה יכול למנוע טעויות ולהביא לתוצאות הלכתיות שונות בתכלית. מדובר ברוחב אופקים של היכרות עם מתמטיקה והכרה במתמטיקה, וגם במודעות לצורך לגבש עמדה בשאלות המטא הלכתיות שהצגתי כאן, וכמובן גם במודעות לצורך וליכולת להיוועץ במומחים.</w:t>
      </w:r>
    </w:p>
    <w:p w14:paraId="45AD1705" w14:textId="77777777" w:rsidR="00F3539D" w:rsidRDefault="00F3539D" w:rsidP="00F3539D">
      <w:pPr>
        <w:spacing w:after="0" w:line="276" w:lineRule="auto"/>
        <w:jc w:val="both"/>
        <w:rPr>
          <w:rFonts w:asciiTheme="minorBidi" w:hAnsiTheme="minorBidi"/>
          <w:rtl/>
        </w:rPr>
      </w:pPr>
      <w:bookmarkStart w:id="0" w:name="_GoBack"/>
      <w:bookmarkEnd w:id="0"/>
    </w:p>
    <w:sectPr w:rsidR="00F3539D" w:rsidSect="00012F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9F3ED" w14:textId="77777777" w:rsidR="009E5796" w:rsidRDefault="009E5796" w:rsidP="00305F21">
      <w:pPr>
        <w:spacing w:after="0" w:line="240" w:lineRule="auto"/>
      </w:pPr>
      <w:r>
        <w:separator/>
      </w:r>
    </w:p>
  </w:endnote>
  <w:endnote w:type="continuationSeparator" w:id="0">
    <w:p w14:paraId="208F8018" w14:textId="77777777" w:rsidR="009E5796" w:rsidRDefault="009E5796" w:rsidP="0030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B0379" w14:textId="77777777" w:rsidR="009E5796" w:rsidRDefault="009E5796" w:rsidP="00305F21">
      <w:pPr>
        <w:spacing w:after="0" w:line="240" w:lineRule="auto"/>
      </w:pPr>
      <w:r>
        <w:separator/>
      </w:r>
    </w:p>
  </w:footnote>
  <w:footnote w:type="continuationSeparator" w:id="0">
    <w:p w14:paraId="602D872F" w14:textId="77777777" w:rsidR="009E5796" w:rsidRDefault="009E5796" w:rsidP="00305F21">
      <w:pPr>
        <w:spacing w:after="0" w:line="240" w:lineRule="auto"/>
      </w:pPr>
      <w:r>
        <w:continuationSeparator/>
      </w:r>
    </w:p>
  </w:footnote>
  <w:footnote w:id="1">
    <w:p w14:paraId="6D2B9D0B" w14:textId="110CB87E" w:rsidR="00305F21" w:rsidRPr="00305F21" w:rsidRDefault="00305F21">
      <w:pPr>
        <w:pStyle w:val="ac"/>
        <w:rPr>
          <w:rFonts w:ascii="David" w:hAnsi="David" w:cs="David"/>
        </w:rPr>
      </w:pPr>
      <w:r w:rsidRPr="00305F21">
        <w:rPr>
          <w:rStyle w:val="ae"/>
          <w:rFonts w:ascii="David" w:hAnsi="David" w:cs="David"/>
        </w:rPr>
        <w:footnoteRef/>
      </w:r>
      <w:r w:rsidRPr="00305F21">
        <w:rPr>
          <w:rFonts w:ascii="David" w:hAnsi="David" w:cs="David"/>
          <w:rtl/>
        </w:rPr>
        <w:t xml:space="preserve"> שם נגעתי בשאלה האם דף שמופיעות עליו הנוסחאות שיופיעו כאן בהמשך טעון גניזה. </w:t>
      </w:r>
      <w:proofErr w:type="spellStart"/>
      <w:r w:rsidRPr="00305F21">
        <w:rPr>
          <w:rFonts w:ascii="David" w:hAnsi="David" w:cs="David"/>
          <w:rtl/>
        </w:rPr>
        <w:t>נפ"מ</w:t>
      </w:r>
      <w:proofErr w:type="spellEnd"/>
      <w:r w:rsidRPr="00305F21">
        <w:rPr>
          <w:rFonts w:ascii="David" w:hAnsi="David" w:cs="David"/>
          <w:rtl/>
        </w:rPr>
        <w:t xml:space="preserve"> גם למי שמדפיס את הטור הזה.</w:t>
      </w:r>
    </w:p>
  </w:footnote>
  <w:footnote w:id="2">
    <w:p w14:paraId="33B6704D" w14:textId="755443D0" w:rsidR="00E14DE5" w:rsidRDefault="00E14DE5" w:rsidP="00E14DE5">
      <w:pPr>
        <w:pStyle w:val="ac"/>
      </w:pPr>
      <w:r>
        <w:rPr>
          <w:rStyle w:val="ae"/>
        </w:rPr>
        <w:footnoteRef/>
      </w:r>
      <w:r>
        <w:rPr>
          <w:rtl/>
        </w:rPr>
        <w:t xml:space="preserve"> </w:t>
      </w:r>
      <w:r>
        <w:rPr>
          <w:rFonts w:hint="cs"/>
          <w:rtl/>
        </w:rPr>
        <w:t>מי שלא רואה, שיפריד משתנים במשוואה שלפני האחרונה, כלומר יחלק ב-</w:t>
      </w:r>
      <w:r>
        <w:rPr>
          <w:rFonts w:hint="cs"/>
        </w:rPr>
        <w:t>P</w:t>
      </w:r>
      <w:r>
        <w:rPr>
          <w:rFonts w:hint="cs"/>
          <w:rtl/>
        </w:rPr>
        <w:t xml:space="preserve"> ויעשה אינטגרציה בשני הצדדים.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27CA3"/>
    <w:multiLevelType w:val="hybridMultilevel"/>
    <w:tmpl w:val="AB880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779E3"/>
    <w:multiLevelType w:val="hybridMultilevel"/>
    <w:tmpl w:val="6C6E4B66"/>
    <w:lvl w:ilvl="0" w:tplc="2476330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E1"/>
    <w:rsid w:val="00010889"/>
    <w:rsid w:val="00012FD9"/>
    <w:rsid w:val="00032998"/>
    <w:rsid w:val="00032CB9"/>
    <w:rsid w:val="000552E1"/>
    <w:rsid w:val="0008734D"/>
    <w:rsid w:val="00092E3B"/>
    <w:rsid w:val="00097733"/>
    <w:rsid w:val="000A61A2"/>
    <w:rsid w:val="000B3F50"/>
    <w:rsid w:val="00105A31"/>
    <w:rsid w:val="00196B04"/>
    <w:rsid w:val="001B5736"/>
    <w:rsid w:val="001E67E6"/>
    <w:rsid w:val="002438C5"/>
    <w:rsid w:val="002A6377"/>
    <w:rsid w:val="00305F21"/>
    <w:rsid w:val="00372E29"/>
    <w:rsid w:val="003B66A4"/>
    <w:rsid w:val="003D7D52"/>
    <w:rsid w:val="004026DE"/>
    <w:rsid w:val="0047214E"/>
    <w:rsid w:val="00491C5D"/>
    <w:rsid w:val="004A5387"/>
    <w:rsid w:val="004E6E38"/>
    <w:rsid w:val="004F4BB1"/>
    <w:rsid w:val="005632CF"/>
    <w:rsid w:val="0058538D"/>
    <w:rsid w:val="005D71B3"/>
    <w:rsid w:val="005E4955"/>
    <w:rsid w:val="00654280"/>
    <w:rsid w:val="00691642"/>
    <w:rsid w:val="006968A5"/>
    <w:rsid w:val="006A7DFD"/>
    <w:rsid w:val="006D0FC9"/>
    <w:rsid w:val="006F08D4"/>
    <w:rsid w:val="00776125"/>
    <w:rsid w:val="007E40B4"/>
    <w:rsid w:val="008C7523"/>
    <w:rsid w:val="008D2E19"/>
    <w:rsid w:val="008D5B20"/>
    <w:rsid w:val="008E7F39"/>
    <w:rsid w:val="009C15AF"/>
    <w:rsid w:val="009E5796"/>
    <w:rsid w:val="00AF2C8F"/>
    <w:rsid w:val="00B04016"/>
    <w:rsid w:val="00B35DB5"/>
    <w:rsid w:val="00B55A95"/>
    <w:rsid w:val="00B641E9"/>
    <w:rsid w:val="00B95A74"/>
    <w:rsid w:val="00BE7AB1"/>
    <w:rsid w:val="00C44400"/>
    <w:rsid w:val="00C55D2B"/>
    <w:rsid w:val="00C71C41"/>
    <w:rsid w:val="00CD2109"/>
    <w:rsid w:val="00CF6516"/>
    <w:rsid w:val="00D322A6"/>
    <w:rsid w:val="00D444B0"/>
    <w:rsid w:val="00D74E6C"/>
    <w:rsid w:val="00D844F5"/>
    <w:rsid w:val="00D96A1F"/>
    <w:rsid w:val="00D9784A"/>
    <w:rsid w:val="00DE6D27"/>
    <w:rsid w:val="00DF1DEF"/>
    <w:rsid w:val="00DF2927"/>
    <w:rsid w:val="00E06100"/>
    <w:rsid w:val="00E14DE5"/>
    <w:rsid w:val="00E2193E"/>
    <w:rsid w:val="00E439F5"/>
    <w:rsid w:val="00E672DD"/>
    <w:rsid w:val="00E7754D"/>
    <w:rsid w:val="00EA2C95"/>
    <w:rsid w:val="00F3539D"/>
    <w:rsid w:val="00F5194B"/>
    <w:rsid w:val="00F54397"/>
    <w:rsid w:val="00F63A43"/>
    <w:rsid w:val="00F96A24"/>
    <w:rsid w:val="00FD48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2A13"/>
  <w15:chartTrackingRefBased/>
  <w15:docId w15:val="{B048FF91-6118-4447-BB5A-9EF7E677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09773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D2109"/>
    <w:rPr>
      <w:color w:val="0563C1" w:themeColor="hyperlink"/>
      <w:u w:val="single"/>
    </w:rPr>
  </w:style>
  <w:style w:type="character" w:styleId="FollowedHyperlink">
    <w:name w:val="FollowedHyperlink"/>
    <w:basedOn w:val="a0"/>
    <w:uiPriority w:val="99"/>
    <w:semiHidden/>
    <w:unhideWhenUsed/>
    <w:rsid w:val="00CD2109"/>
    <w:rPr>
      <w:color w:val="954F72" w:themeColor="followedHyperlink"/>
      <w:u w:val="single"/>
    </w:rPr>
  </w:style>
  <w:style w:type="character" w:customStyle="1" w:styleId="10">
    <w:name w:val="כותרת 1 תו"/>
    <w:basedOn w:val="a0"/>
    <w:link w:val="1"/>
    <w:uiPriority w:val="9"/>
    <w:rsid w:val="00097733"/>
    <w:rPr>
      <w:rFonts w:ascii="Times New Roman" w:eastAsia="Times New Roman" w:hAnsi="Times New Roman" w:cs="Times New Roman"/>
      <w:b/>
      <w:bCs/>
      <w:kern w:val="36"/>
      <w:sz w:val="48"/>
      <w:szCs w:val="48"/>
    </w:rPr>
  </w:style>
  <w:style w:type="character" w:styleId="a3">
    <w:name w:val="annotation reference"/>
    <w:basedOn w:val="a0"/>
    <w:uiPriority w:val="99"/>
    <w:semiHidden/>
    <w:unhideWhenUsed/>
    <w:rsid w:val="00E672DD"/>
    <w:rPr>
      <w:sz w:val="16"/>
      <w:szCs w:val="16"/>
    </w:rPr>
  </w:style>
  <w:style w:type="paragraph" w:styleId="a4">
    <w:name w:val="annotation text"/>
    <w:basedOn w:val="a"/>
    <w:link w:val="a5"/>
    <w:uiPriority w:val="99"/>
    <w:semiHidden/>
    <w:unhideWhenUsed/>
    <w:rsid w:val="00E672DD"/>
    <w:pPr>
      <w:spacing w:line="240" w:lineRule="auto"/>
    </w:pPr>
    <w:rPr>
      <w:sz w:val="20"/>
      <w:szCs w:val="20"/>
    </w:rPr>
  </w:style>
  <w:style w:type="character" w:customStyle="1" w:styleId="a5">
    <w:name w:val="טקסט הערה תו"/>
    <w:basedOn w:val="a0"/>
    <w:link w:val="a4"/>
    <w:uiPriority w:val="99"/>
    <w:semiHidden/>
    <w:rsid w:val="00E672DD"/>
    <w:rPr>
      <w:sz w:val="20"/>
      <w:szCs w:val="20"/>
    </w:rPr>
  </w:style>
  <w:style w:type="paragraph" w:styleId="a6">
    <w:name w:val="annotation subject"/>
    <w:basedOn w:val="a4"/>
    <w:next w:val="a4"/>
    <w:link w:val="a7"/>
    <w:uiPriority w:val="99"/>
    <w:semiHidden/>
    <w:unhideWhenUsed/>
    <w:rsid w:val="00E672DD"/>
    <w:rPr>
      <w:b/>
      <w:bCs/>
    </w:rPr>
  </w:style>
  <w:style w:type="character" w:customStyle="1" w:styleId="a7">
    <w:name w:val="נושא הערה תו"/>
    <w:basedOn w:val="a5"/>
    <w:link w:val="a6"/>
    <w:uiPriority w:val="99"/>
    <w:semiHidden/>
    <w:rsid w:val="00E672DD"/>
    <w:rPr>
      <w:b/>
      <w:bCs/>
      <w:sz w:val="20"/>
      <w:szCs w:val="20"/>
    </w:rPr>
  </w:style>
  <w:style w:type="paragraph" w:styleId="a8">
    <w:name w:val="Balloon Text"/>
    <w:basedOn w:val="a"/>
    <w:link w:val="a9"/>
    <w:uiPriority w:val="99"/>
    <w:semiHidden/>
    <w:unhideWhenUsed/>
    <w:rsid w:val="00E672DD"/>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E672DD"/>
    <w:rPr>
      <w:rFonts w:ascii="Tahoma" w:hAnsi="Tahoma" w:cs="Tahoma"/>
      <w:sz w:val="18"/>
      <w:szCs w:val="18"/>
    </w:rPr>
  </w:style>
  <w:style w:type="character" w:styleId="aa">
    <w:name w:val="Placeholder Text"/>
    <w:basedOn w:val="a0"/>
    <w:uiPriority w:val="99"/>
    <w:semiHidden/>
    <w:rsid w:val="00E06100"/>
    <w:rPr>
      <w:color w:val="808080"/>
    </w:rPr>
  </w:style>
  <w:style w:type="paragraph" w:styleId="ab">
    <w:name w:val="List Paragraph"/>
    <w:basedOn w:val="a"/>
    <w:uiPriority w:val="34"/>
    <w:qFormat/>
    <w:rsid w:val="00BE7AB1"/>
    <w:pPr>
      <w:ind w:left="720"/>
      <w:contextualSpacing/>
    </w:pPr>
  </w:style>
  <w:style w:type="paragraph" w:styleId="ac">
    <w:name w:val="footnote text"/>
    <w:basedOn w:val="a"/>
    <w:link w:val="ad"/>
    <w:uiPriority w:val="99"/>
    <w:semiHidden/>
    <w:unhideWhenUsed/>
    <w:rsid w:val="00305F21"/>
    <w:pPr>
      <w:spacing w:after="0" w:line="240" w:lineRule="auto"/>
    </w:pPr>
    <w:rPr>
      <w:sz w:val="20"/>
      <w:szCs w:val="20"/>
    </w:rPr>
  </w:style>
  <w:style w:type="character" w:customStyle="1" w:styleId="ad">
    <w:name w:val="טקסט הערת שוליים תו"/>
    <w:basedOn w:val="a0"/>
    <w:link w:val="ac"/>
    <w:uiPriority w:val="99"/>
    <w:semiHidden/>
    <w:rsid w:val="00305F21"/>
    <w:rPr>
      <w:sz w:val="20"/>
      <w:szCs w:val="20"/>
    </w:rPr>
  </w:style>
  <w:style w:type="character" w:styleId="ae">
    <w:name w:val="footnote reference"/>
    <w:basedOn w:val="a0"/>
    <w:uiPriority w:val="99"/>
    <w:semiHidden/>
    <w:unhideWhenUsed/>
    <w:rsid w:val="00305F21"/>
    <w:rPr>
      <w:vertAlign w:val="superscript"/>
    </w:rPr>
  </w:style>
  <w:style w:type="paragraph" w:styleId="NormalWeb">
    <w:name w:val="Normal (Web)"/>
    <w:basedOn w:val="a"/>
    <w:uiPriority w:val="99"/>
    <w:semiHidden/>
    <w:unhideWhenUsed/>
    <w:rsid w:val="00D74E6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D74E6C"/>
    <w:rPr>
      <w:b/>
      <w:bCs/>
    </w:rPr>
  </w:style>
  <w:style w:type="character" w:styleId="af0">
    <w:name w:val="Emphasis"/>
    <w:basedOn w:val="a0"/>
    <w:uiPriority w:val="20"/>
    <w:qFormat/>
    <w:rsid w:val="00D74E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661806">
      <w:bodyDiv w:val="1"/>
      <w:marLeft w:val="0"/>
      <w:marRight w:val="0"/>
      <w:marTop w:val="0"/>
      <w:marBottom w:val="0"/>
      <w:divBdr>
        <w:top w:val="none" w:sz="0" w:space="0" w:color="auto"/>
        <w:left w:val="none" w:sz="0" w:space="0" w:color="auto"/>
        <w:bottom w:val="none" w:sz="0" w:space="0" w:color="auto"/>
        <w:right w:val="none" w:sz="0" w:space="0" w:color="auto"/>
      </w:divBdr>
    </w:div>
    <w:div w:id="196079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client=internal-element-cse&amp;cx=f18e4f052adde49eb&amp;q=https://mikyab.net/posts/71241/&amp;sa=U&amp;ved=2ahUKEwjB56ub6aGKAxWd2QIHHcCWAoMQFnoECAoQAg&amp;usg=AOvVaw3cgYrfXGreYyDyH3cSHZeX&amp;fexp=72801196,72801194,72801195" TargetMode="External"/><Relationship Id="rId13" Type="http://schemas.openxmlformats.org/officeDocument/2006/relationships/hyperlink" Target="https://www.google.com/url?client=internal-element-cse&amp;cx=f18e4f052adde49eb&amp;q=https://mikyab.net/posts/77903/&amp;sa=U&amp;ved=2ahUKEwjkqqDHmrGKAxXw8LsIHQi8FHQQFnoECAcQAg&amp;usg=AOvVaw0r6NNxFBM4JDzGudettpnZ&amp;fexp=72801196,72801194,728011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client=internal-element-cse&amp;cx=f18e4f052adde49eb&amp;q=https://mikyab.net/%25D7%259B%25D7%25AA%25D7%2591%25D7%2599%25D7%259D/%25D7%259E%25D7%2590%25D7%259E%25D7%25A8%25D7%2599%25D7%259D/%25D7%259E%25D7%2597%25D7%2599%25D7%25A8%25D7%2594-%25D7%25A9%25D7%259C-%25D7%2594%25D7%25A1%25D7%2595%25D7%2591%25D7%259C%25D7%25A0%25D7%2595%25D7%25AA/&amp;sa=U&amp;ved=2ahUKEwjkqqDHmrGKAxXw8LsIHQi8FHQQFnoECAUQAQ&amp;usg=AOvVaw3EwZRyJRk1k9XyrfVi6Ku1&amp;fexp=72801196,72801194,728011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kyab.net/posts/7227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kyab.net/posts/68341/" TargetMode="External"/><Relationship Id="rId4" Type="http://schemas.openxmlformats.org/officeDocument/2006/relationships/settings" Target="settings.xml"/><Relationship Id="rId9" Type="http://schemas.openxmlformats.org/officeDocument/2006/relationships/hyperlink" Target="https://mikyab.net/posts/683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C67D3-26B2-46F6-A916-A9084E2C8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6</Pages>
  <Words>3068</Words>
  <Characters>15344</Characters>
  <Application>Microsoft Office Word</Application>
  <DocSecurity>0</DocSecurity>
  <Lines>127</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מיכאל אברהם</dc:creator>
  <cp:keywords/>
  <dc:description/>
  <cp:lastModifiedBy>מיכאל אברהם</cp:lastModifiedBy>
  <cp:revision>11</cp:revision>
  <dcterms:created xsi:type="dcterms:W3CDTF">2024-12-15T13:32:00Z</dcterms:created>
  <dcterms:modified xsi:type="dcterms:W3CDTF">2024-12-18T11:29:00Z</dcterms:modified>
</cp:coreProperties>
</file>